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6B20" w14:textId="77777777" w:rsidR="00D67018" w:rsidRPr="00D67018" w:rsidRDefault="00D67018" w:rsidP="00D67018">
      <w:pPr>
        <w:rPr>
          <w:b/>
          <w:bCs/>
        </w:rPr>
      </w:pPr>
      <w:r w:rsidRPr="00D67018">
        <w:rPr>
          <w:b/>
          <w:bCs/>
        </w:rPr>
        <w:t xml:space="preserve">1. </w:t>
      </w:r>
      <w:proofErr w:type="spellStart"/>
      <w:r w:rsidRPr="00D67018">
        <w:rPr>
          <w:b/>
          <w:bCs/>
        </w:rPr>
        <w:t>Обща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информация</w:t>
      </w:r>
      <w:proofErr w:type="spellEnd"/>
    </w:p>
    <w:p w14:paraId="38269134" w14:textId="2855B518" w:rsidR="00D67018" w:rsidRPr="00D67018" w:rsidRDefault="00D67018" w:rsidP="00D67018">
      <w:pPr>
        <w:rPr>
          <w:lang w:val="bg-BG"/>
        </w:rPr>
      </w:pPr>
      <w:proofErr w:type="spellStart"/>
      <w:r w:rsidRPr="00D67018">
        <w:rPr>
          <w:b/>
          <w:bCs/>
        </w:rPr>
        <w:t>Име</w:t>
      </w:r>
      <w:proofErr w:type="spellEnd"/>
      <w:r w:rsidRPr="00D67018">
        <w:t xml:space="preserve">: </w:t>
      </w:r>
      <w:proofErr w:type="spellStart"/>
      <w:r w:rsidRPr="00D67018">
        <w:t>Hemorrel</w:t>
      </w:r>
      <w:proofErr w:type="spellEnd"/>
      <w:r w:rsidRPr="00D67018">
        <w:t xml:space="preserve"> </w:t>
      </w:r>
      <w:proofErr w:type="spellStart"/>
      <w:r w:rsidRPr="00D67018">
        <w:t>Тинктура</w:t>
      </w:r>
      <w:proofErr w:type="spellEnd"/>
      <w:r w:rsidRPr="00D67018">
        <w:br/>
      </w:r>
      <w:r w:rsidRPr="00D67018">
        <w:rPr>
          <w:b/>
          <w:bCs/>
        </w:rPr>
        <w:t>Форма</w:t>
      </w:r>
      <w:r w:rsidRPr="00D67018">
        <w:t xml:space="preserve">: </w:t>
      </w:r>
      <w:proofErr w:type="spellStart"/>
      <w:r w:rsidRPr="00D67018">
        <w:t>течна</w:t>
      </w:r>
      <w:proofErr w:type="spellEnd"/>
      <w:r w:rsidRPr="00D67018">
        <w:t xml:space="preserve"> </w:t>
      </w:r>
      <w:proofErr w:type="spellStart"/>
      <w:r w:rsidRPr="00D67018">
        <w:t>тинктура</w:t>
      </w:r>
      <w:proofErr w:type="spellEnd"/>
      <w:r w:rsidRPr="00D67018">
        <w:t xml:space="preserve">, </w:t>
      </w:r>
      <w:r w:rsidR="003C43A5">
        <w:rPr>
          <w:lang w:val="bg-BG"/>
        </w:rPr>
        <w:t>30</w:t>
      </w:r>
      <w:r w:rsidRPr="00D67018">
        <w:t> </w:t>
      </w:r>
      <w:proofErr w:type="spellStart"/>
      <w:r w:rsidRPr="00D67018">
        <w:t>мл</w:t>
      </w:r>
      <w:proofErr w:type="spellEnd"/>
      <w:r w:rsidRPr="00D67018">
        <w:t xml:space="preserve">, </w:t>
      </w:r>
      <w:proofErr w:type="spellStart"/>
      <w:r w:rsidRPr="00D67018">
        <w:t>със</w:t>
      </w:r>
      <w:proofErr w:type="spellEnd"/>
      <w:r w:rsidRPr="00D67018">
        <w:t xml:space="preserve"> </w:t>
      </w:r>
      <w:proofErr w:type="spellStart"/>
      <w:r w:rsidRPr="00D67018">
        <w:t>стъклен</w:t>
      </w:r>
      <w:proofErr w:type="spellEnd"/>
      <w:r w:rsidRPr="00D67018">
        <w:t xml:space="preserve"> </w:t>
      </w:r>
      <w:proofErr w:type="spellStart"/>
      <w:r w:rsidRPr="00D67018">
        <w:t>флакон</w:t>
      </w:r>
      <w:proofErr w:type="spellEnd"/>
      <w:r w:rsidRPr="00D67018">
        <w:t xml:space="preserve"> и </w:t>
      </w:r>
      <w:proofErr w:type="spellStart"/>
      <w:r w:rsidRPr="00D67018">
        <w:t>капкомер</w:t>
      </w:r>
      <w:proofErr w:type="spellEnd"/>
      <w:r w:rsidRPr="00D67018">
        <w:br/>
      </w:r>
      <w:proofErr w:type="spellStart"/>
      <w:r w:rsidRPr="00D67018">
        <w:rPr>
          <w:b/>
          <w:bCs/>
        </w:rPr>
        <w:t>Производител</w:t>
      </w:r>
      <w:proofErr w:type="spellEnd"/>
      <w:r w:rsidRPr="00D67018">
        <w:t xml:space="preserve">: </w:t>
      </w:r>
      <w:proofErr w:type="spellStart"/>
      <w:r w:rsidRPr="00D67018">
        <w:t>Фито</w:t>
      </w:r>
      <w:proofErr w:type="spellEnd"/>
      <w:r w:rsidRPr="00D67018">
        <w:t xml:space="preserve"> </w:t>
      </w:r>
      <w:proofErr w:type="spellStart"/>
      <w:r w:rsidRPr="00D67018">
        <w:t>Лайф</w:t>
      </w:r>
      <w:proofErr w:type="spellEnd"/>
      <w:r w:rsidRPr="00D67018">
        <w:t xml:space="preserve"> ООД, </w:t>
      </w:r>
      <w:proofErr w:type="spellStart"/>
      <w:r w:rsidRPr="00D67018">
        <w:t>България</w:t>
      </w:r>
      <w:proofErr w:type="spellEnd"/>
      <w:r w:rsidRPr="00D67018">
        <w:br/>
      </w:r>
      <w:proofErr w:type="spellStart"/>
      <w:r w:rsidRPr="00D67018">
        <w:rPr>
          <w:b/>
          <w:bCs/>
        </w:rPr>
        <w:t>Регистрационен</w:t>
      </w:r>
      <w:proofErr w:type="spellEnd"/>
      <w:r w:rsidRPr="00D67018">
        <w:rPr>
          <w:b/>
          <w:bCs/>
        </w:rPr>
        <w:t xml:space="preserve"> №</w:t>
      </w:r>
      <w:r w:rsidRPr="00D67018">
        <w:t xml:space="preserve">: Т221108989/21.04.2015 </w:t>
      </w:r>
    </w:p>
    <w:p w14:paraId="3A9D44EB" w14:textId="77777777" w:rsidR="00D67018" w:rsidRPr="00D67018" w:rsidRDefault="00000000" w:rsidP="00D67018">
      <w:r>
        <w:pict w14:anchorId="4E6C7275">
          <v:rect id="_x0000_i1025" style="width:0;height:1.5pt" o:hralign="center" o:hrstd="t" o:hr="t" fillcolor="#a0a0a0" stroked="f"/>
        </w:pict>
      </w:r>
    </w:p>
    <w:p w14:paraId="3E69BAB8" w14:textId="77777777" w:rsidR="00D67018" w:rsidRPr="00D67018" w:rsidRDefault="00D67018" w:rsidP="00D67018">
      <w:pPr>
        <w:rPr>
          <w:b/>
          <w:bCs/>
        </w:rPr>
      </w:pPr>
      <w:r w:rsidRPr="00D67018">
        <w:rPr>
          <w:b/>
          <w:bCs/>
        </w:rPr>
        <w:t xml:space="preserve">2. </w:t>
      </w:r>
      <w:proofErr w:type="spellStart"/>
      <w:r w:rsidRPr="00D67018">
        <w:rPr>
          <w:b/>
          <w:bCs/>
        </w:rPr>
        <w:t>Състав</w:t>
      </w:r>
      <w:proofErr w:type="spellEnd"/>
      <w:r w:rsidRPr="00D67018">
        <w:rPr>
          <w:b/>
          <w:bCs/>
        </w:rPr>
        <w:t xml:space="preserve"> и </w:t>
      </w:r>
      <w:proofErr w:type="spellStart"/>
      <w:r w:rsidRPr="00D67018">
        <w:rPr>
          <w:b/>
          <w:bCs/>
        </w:rPr>
        <w:t>активни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компоненти</w:t>
      </w:r>
      <w:proofErr w:type="spellEnd"/>
    </w:p>
    <w:p w14:paraId="792D0C64" w14:textId="77777777" w:rsidR="00D67018" w:rsidRPr="00D67018" w:rsidRDefault="00D67018" w:rsidP="00D67018">
      <w:pPr>
        <w:numPr>
          <w:ilvl w:val="0"/>
          <w:numId w:val="1"/>
        </w:numPr>
      </w:pPr>
      <w:proofErr w:type="spellStart"/>
      <w:r w:rsidRPr="00D67018">
        <w:rPr>
          <w:b/>
          <w:bCs/>
        </w:rPr>
        <w:t>Бял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равнец</w:t>
      </w:r>
      <w:proofErr w:type="spellEnd"/>
      <w:r w:rsidRPr="00D67018">
        <w:t xml:space="preserve"> (</w:t>
      </w:r>
      <w:r w:rsidRPr="00D67018">
        <w:rPr>
          <w:i/>
          <w:iCs/>
        </w:rPr>
        <w:t>Achillea millefolium</w:t>
      </w:r>
      <w:r w:rsidRPr="00D67018">
        <w:t>)</w:t>
      </w:r>
    </w:p>
    <w:p w14:paraId="50415994" w14:textId="77777777" w:rsidR="00D67018" w:rsidRPr="00D67018" w:rsidRDefault="00D67018" w:rsidP="00D67018">
      <w:pPr>
        <w:numPr>
          <w:ilvl w:val="0"/>
          <w:numId w:val="1"/>
        </w:numPr>
      </w:pPr>
      <w:proofErr w:type="spellStart"/>
      <w:r w:rsidRPr="00D67018">
        <w:rPr>
          <w:b/>
          <w:bCs/>
        </w:rPr>
        <w:t>Смрадлика</w:t>
      </w:r>
      <w:proofErr w:type="spellEnd"/>
      <w:r w:rsidRPr="00D67018">
        <w:t xml:space="preserve"> (</w:t>
      </w:r>
      <w:r w:rsidRPr="00D67018">
        <w:rPr>
          <w:i/>
          <w:iCs/>
        </w:rPr>
        <w:t>Cotinus</w:t>
      </w:r>
      <w:r w:rsidRPr="00D67018">
        <w:t>)</w:t>
      </w:r>
    </w:p>
    <w:p w14:paraId="76166957" w14:textId="77777777" w:rsidR="00D67018" w:rsidRPr="00D67018" w:rsidRDefault="00D67018" w:rsidP="00D67018">
      <w:pPr>
        <w:numPr>
          <w:ilvl w:val="0"/>
          <w:numId w:val="1"/>
        </w:numPr>
      </w:pPr>
      <w:proofErr w:type="spellStart"/>
      <w:r w:rsidRPr="00D67018">
        <w:rPr>
          <w:b/>
          <w:bCs/>
        </w:rPr>
        <w:t>Лайка</w:t>
      </w:r>
      <w:proofErr w:type="spellEnd"/>
      <w:r w:rsidRPr="00D67018">
        <w:t xml:space="preserve"> (</w:t>
      </w:r>
      <w:proofErr w:type="spellStart"/>
      <w:r w:rsidRPr="00D67018">
        <w:rPr>
          <w:i/>
          <w:iCs/>
        </w:rPr>
        <w:t>Matricaria</w:t>
      </w:r>
      <w:proofErr w:type="spellEnd"/>
      <w:r w:rsidRPr="00D67018">
        <w:rPr>
          <w:i/>
          <w:iCs/>
        </w:rPr>
        <w:t xml:space="preserve"> recutita</w:t>
      </w:r>
      <w:r w:rsidRPr="00D67018">
        <w:t xml:space="preserve">) — </w:t>
      </w:r>
      <w:proofErr w:type="spellStart"/>
      <w:r w:rsidRPr="00D67018">
        <w:t>смлени</w:t>
      </w:r>
      <w:proofErr w:type="spellEnd"/>
      <w:r w:rsidRPr="00D67018">
        <w:t xml:space="preserve"> </w:t>
      </w:r>
      <w:proofErr w:type="spellStart"/>
      <w:r w:rsidRPr="00D67018">
        <w:t>до</w:t>
      </w:r>
      <w:proofErr w:type="spellEnd"/>
      <w:r w:rsidRPr="00D67018">
        <w:t xml:space="preserve"> 1.8 % </w:t>
      </w:r>
      <w:proofErr w:type="spellStart"/>
      <w:r w:rsidRPr="00D67018">
        <w:t>сухо</w:t>
      </w:r>
      <w:proofErr w:type="spellEnd"/>
      <w:r w:rsidRPr="00D67018">
        <w:t xml:space="preserve"> </w:t>
      </w:r>
      <w:proofErr w:type="spellStart"/>
      <w:r w:rsidRPr="00D67018">
        <w:t>вещество</w:t>
      </w:r>
      <w:proofErr w:type="spellEnd"/>
    </w:p>
    <w:p w14:paraId="54D421FE" w14:textId="497A5093" w:rsidR="00D67018" w:rsidRPr="00D67018" w:rsidRDefault="00D67018" w:rsidP="00D67018">
      <w:pPr>
        <w:numPr>
          <w:ilvl w:val="0"/>
          <w:numId w:val="1"/>
        </w:numPr>
      </w:pPr>
      <w:proofErr w:type="spellStart"/>
      <w:r w:rsidRPr="00D67018">
        <w:rPr>
          <w:b/>
          <w:bCs/>
        </w:rPr>
        <w:t>Етанол</w:t>
      </w:r>
      <w:proofErr w:type="spellEnd"/>
      <w:r w:rsidRPr="00D67018">
        <w:rPr>
          <w:b/>
          <w:bCs/>
        </w:rPr>
        <w:t xml:space="preserve"> (30 % v/v)</w:t>
      </w:r>
      <w:r w:rsidRPr="00D67018">
        <w:t xml:space="preserve"> — </w:t>
      </w:r>
      <w:proofErr w:type="spellStart"/>
      <w:r w:rsidRPr="00D67018">
        <w:t>екстракционен</w:t>
      </w:r>
      <w:proofErr w:type="spellEnd"/>
      <w:r w:rsidRPr="00D67018">
        <w:t xml:space="preserve"> </w:t>
      </w:r>
      <w:proofErr w:type="spellStart"/>
      <w:r w:rsidRPr="00D67018">
        <w:t>разтворител</w:t>
      </w:r>
      <w:proofErr w:type="spellEnd"/>
      <w:r w:rsidRPr="00D67018">
        <w:t xml:space="preserve"> и </w:t>
      </w:r>
      <w:proofErr w:type="spellStart"/>
      <w:r w:rsidRPr="00D67018">
        <w:t>консервант</w:t>
      </w:r>
      <w:proofErr w:type="spellEnd"/>
      <w:r w:rsidRPr="00D67018">
        <w:t xml:space="preserve"> </w:t>
      </w:r>
    </w:p>
    <w:p w14:paraId="692902FC" w14:textId="316B161B" w:rsidR="00D67018" w:rsidRPr="00D67018" w:rsidRDefault="00D67018" w:rsidP="00D67018">
      <w:pPr>
        <w:rPr>
          <w:lang w:val="bg-BG"/>
        </w:rPr>
      </w:pPr>
      <w:proofErr w:type="spellStart"/>
      <w:r w:rsidRPr="00D67018">
        <w:rPr>
          <w:b/>
          <w:bCs/>
        </w:rPr>
        <w:t>Концентрация</w:t>
      </w:r>
      <w:proofErr w:type="spellEnd"/>
      <w:r w:rsidRPr="00D67018">
        <w:t xml:space="preserve">: В 20 </w:t>
      </w:r>
      <w:proofErr w:type="spellStart"/>
      <w:r w:rsidRPr="00D67018">
        <w:t>капки</w:t>
      </w:r>
      <w:proofErr w:type="spellEnd"/>
      <w:r w:rsidRPr="00D67018">
        <w:t xml:space="preserve"> – 6 mg </w:t>
      </w:r>
      <w:proofErr w:type="spellStart"/>
      <w:r w:rsidRPr="00D67018">
        <w:t>от</w:t>
      </w:r>
      <w:proofErr w:type="spellEnd"/>
      <w:r w:rsidRPr="00D67018">
        <w:t xml:space="preserve"> </w:t>
      </w:r>
      <w:proofErr w:type="spellStart"/>
      <w:r w:rsidRPr="00D67018">
        <w:t>всеки</w:t>
      </w:r>
      <w:proofErr w:type="spellEnd"/>
      <w:r w:rsidRPr="00D67018">
        <w:t xml:space="preserve"> </w:t>
      </w:r>
      <w:proofErr w:type="spellStart"/>
      <w:r w:rsidRPr="00D67018">
        <w:t>сух</w:t>
      </w:r>
      <w:proofErr w:type="spellEnd"/>
      <w:r w:rsidRPr="00D67018">
        <w:t xml:space="preserve"> </w:t>
      </w:r>
      <w:proofErr w:type="spellStart"/>
      <w:r w:rsidRPr="00D67018">
        <w:t>екстракт</w:t>
      </w:r>
      <w:proofErr w:type="spellEnd"/>
      <w:r w:rsidRPr="00D67018">
        <w:t xml:space="preserve">; в 60 </w:t>
      </w:r>
      <w:proofErr w:type="spellStart"/>
      <w:r w:rsidRPr="00D67018">
        <w:t>капки</w:t>
      </w:r>
      <w:proofErr w:type="spellEnd"/>
      <w:r w:rsidRPr="00D67018">
        <w:t xml:space="preserve"> – 18 mg </w:t>
      </w:r>
      <w:proofErr w:type="spellStart"/>
      <w:r w:rsidRPr="00D67018">
        <w:t>от</w:t>
      </w:r>
      <w:proofErr w:type="spellEnd"/>
      <w:r w:rsidRPr="00D67018">
        <w:t xml:space="preserve"> </w:t>
      </w:r>
      <w:proofErr w:type="spellStart"/>
      <w:r w:rsidRPr="00D67018">
        <w:t>всеки</w:t>
      </w:r>
      <w:proofErr w:type="spellEnd"/>
      <w:r w:rsidRPr="00D67018">
        <w:t xml:space="preserve">. </w:t>
      </w:r>
      <w:r w:rsidRPr="00D67018">
        <w:rPr>
          <w:lang w:val="bg-BG"/>
        </w:rPr>
        <w:t xml:space="preserve"> </w:t>
      </w:r>
    </w:p>
    <w:p w14:paraId="65646519" w14:textId="77777777" w:rsidR="00D67018" w:rsidRPr="00D67018" w:rsidRDefault="00000000" w:rsidP="00D67018">
      <w:r>
        <w:pict w14:anchorId="316FBFFB">
          <v:rect id="_x0000_i1026" style="width:0;height:1.5pt" o:hralign="center" o:hrstd="t" o:hr="t" fillcolor="#a0a0a0" stroked="f"/>
        </w:pict>
      </w:r>
    </w:p>
    <w:p w14:paraId="57874AF8" w14:textId="77777777" w:rsidR="00D67018" w:rsidRPr="00D67018" w:rsidRDefault="00D67018" w:rsidP="00D67018">
      <w:pPr>
        <w:rPr>
          <w:b/>
          <w:bCs/>
        </w:rPr>
      </w:pPr>
      <w:r w:rsidRPr="00D67018">
        <w:rPr>
          <w:b/>
          <w:bCs/>
        </w:rPr>
        <w:t xml:space="preserve">3. </w:t>
      </w:r>
      <w:proofErr w:type="spellStart"/>
      <w:r w:rsidRPr="00D67018">
        <w:rPr>
          <w:b/>
          <w:bCs/>
        </w:rPr>
        <w:t>Фармакодинамика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на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активните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съставки</w:t>
      </w:r>
      <w:proofErr w:type="spellEnd"/>
    </w:p>
    <w:p w14:paraId="7C53F298" w14:textId="77777777" w:rsidR="00D67018" w:rsidRPr="00D67018" w:rsidRDefault="00D67018" w:rsidP="00D67018">
      <w:pPr>
        <w:rPr>
          <w:b/>
          <w:bCs/>
        </w:rPr>
      </w:pPr>
      <w:r w:rsidRPr="00D67018">
        <w:rPr>
          <w:b/>
          <w:bCs/>
        </w:rPr>
        <w:t xml:space="preserve">3.1 </w:t>
      </w:r>
      <w:proofErr w:type="spellStart"/>
      <w:r w:rsidRPr="00D67018">
        <w:rPr>
          <w:b/>
          <w:bCs/>
          <w:i/>
          <w:iCs/>
        </w:rPr>
        <w:t>Бял</w:t>
      </w:r>
      <w:proofErr w:type="spellEnd"/>
      <w:r w:rsidRPr="00D67018">
        <w:rPr>
          <w:b/>
          <w:bCs/>
          <w:i/>
          <w:iCs/>
        </w:rPr>
        <w:t xml:space="preserve"> </w:t>
      </w:r>
      <w:proofErr w:type="spellStart"/>
      <w:r w:rsidRPr="00D67018">
        <w:rPr>
          <w:b/>
          <w:bCs/>
          <w:i/>
          <w:iCs/>
        </w:rPr>
        <w:t>равнец</w:t>
      </w:r>
      <w:proofErr w:type="spellEnd"/>
    </w:p>
    <w:p w14:paraId="3B8E9DA4" w14:textId="607E57D5" w:rsidR="00D67018" w:rsidRPr="00D67018" w:rsidRDefault="00D67018" w:rsidP="00D67018">
      <w:pPr>
        <w:rPr>
          <w:lang w:val="bg-BG"/>
        </w:rPr>
      </w:pPr>
      <w:proofErr w:type="spellStart"/>
      <w:r w:rsidRPr="00D67018">
        <w:t>Съдържа</w:t>
      </w:r>
      <w:proofErr w:type="spellEnd"/>
      <w:r w:rsidRPr="00D67018">
        <w:t xml:space="preserve"> </w:t>
      </w:r>
      <w:proofErr w:type="spellStart"/>
      <w:r w:rsidRPr="00D67018">
        <w:t>етерични</w:t>
      </w:r>
      <w:proofErr w:type="spellEnd"/>
      <w:r w:rsidRPr="00D67018">
        <w:t xml:space="preserve"> </w:t>
      </w:r>
      <w:proofErr w:type="spellStart"/>
      <w:r w:rsidRPr="00D67018">
        <w:t>масла</w:t>
      </w:r>
      <w:proofErr w:type="spellEnd"/>
      <w:r w:rsidRPr="00D67018">
        <w:t xml:space="preserve">, </w:t>
      </w:r>
      <w:proofErr w:type="spellStart"/>
      <w:r w:rsidRPr="00D67018">
        <w:t>терпени</w:t>
      </w:r>
      <w:proofErr w:type="spellEnd"/>
      <w:r w:rsidRPr="00D67018">
        <w:t xml:space="preserve">, </w:t>
      </w:r>
      <w:proofErr w:type="spellStart"/>
      <w:r w:rsidRPr="00D67018">
        <w:t>танини</w:t>
      </w:r>
      <w:proofErr w:type="spellEnd"/>
      <w:r w:rsidRPr="00D67018">
        <w:t xml:space="preserve">, </w:t>
      </w:r>
      <w:proofErr w:type="spellStart"/>
      <w:r w:rsidRPr="00D67018">
        <w:t>флавоноиди</w:t>
      </w:r>
      <w:proofErr w:type="spellEnd"/>
      <w:r w:rsidRPr="00D67018">
        <w:t xml:space="preserve"> и </w:t>
      </w:r>
      <w:proofErr w:type="spellStart"/>
      <w:r w:rsidRPr="00D67018">
        <w:t>витамин</w:t>
      </w:r>
      <w:proofErr w:type="spellEnd"/>
      <w:r w:rsidRPr="00D67018">
        <w:t xml:space="preserve"> K и C. </w:t>
      </w:r>
      <w:proofErr w:type="spellStart"/>
      <w:r w:rsidRPr="00D67018">
        <w:t>Действа</w:t>
      </w:r>
      <w:proofErr w:type="spellEnd"/>
      <w:r w:rsidRPr="00D67018">
        <w:t xml:space="preserve"> </w:t>
      </w:r>
      <w:proofErr w:type="spellStart"/>
      <w:r w:rsidRPr="00D67018">
        <w:t>антисептично</w:t>
      </w:r>
      <w:proofErr w:type="spellEnd"/>
      <w:r w:rsidRPr="00D67018">
        <w:t xml:space="preserve"> и </w:t>
      </w:r>
      <w:proofErr w:type="spellStart"/>
      <w:r w:rsidRPr="00D67018">
        <w:t>кръвоспиращо</w:t>
      </w:r>
      <w:proofErr w:type="spellEnd"/>
      <w:r w:rsidRPr="00D67018">
        <w:t xml:space="preserve">, </w:t>
      </w:r>
      <w:proofErr w:type="spellStart"/>
      <w:r w:rsidRPr="00D67018">
        <w:t>подпомага</w:t>
      </w:r>
      <w:proofErr w:type="spellEnd"/>
      <w:r w:rsidRPr="00D67018">
        <w:t xml:space="preserve"> </w:t>
      </w:r>
      <w:proofErr w:type="spellStart"/>
      <w:r w:rsidRPr="00D67018">
        <w:t>възстановяването</w:t>
      </w:r>
      <w:proofErr w:type="spellEnd"/>
      <w:r w:rsidRPr="00D67018">
        <w:t xml:space="preserve"> </w:t>
      </w:r>
      <w:proofErr w:type="spellStart"/>
      <w:r w:rsidRPr="00D67018">
        <w:t>на</w:t>
      </w:r>
      <w:proofErr w:type="spellEnd"/>
      <w:r w:rsidRPr="00D67018">
        <w:t xml:space="preserve"> </w:t>
      </w:r>
      <w:proofErr w:type="spellStart"/>
      <w:r w:rsidRPr="00D67018">
        <w:t>съдовите</w:t>
      </w:r>
      <w:proofErr w:type="spellEnd"/>
      <w:r w:rsidRPr="00D67018">
        <w:t xml:space="preserve"> </w:t>
      </w:r>
      <w:proofErr w:type="spellStart"/>
      <w:r w:rsidRPr="00D67018">
        <w:t>стени</w:t>
      </w:r>
      <w:proofErr w:type="spellEnd"/>
      <w:r w:rsidRPr="00D67018">
        <w:t xml:space="preserve"> и </w:t>
      </w:r>
      <w:proofErr w:type="spellStart"/>
      <w:r w:rsidRPr="00D67018">
        <w:t>намалява</w:t>
      </w:r>
      <w:proofErr w:type="spellEnd"/>
      <w:r w:rsidRPr="00D67018">
        <w:t xml:space="preserve"> </w:t>
      </w:r>
      <w:proofErr w:type="spellStart"/>
      <w:r w:rsidRPr="00D67018">
        <w:t>риска</w:t>
      </w:r>
      <w:proofErr w:type="spellEnd"/>
      <w:r w:rsidRPr="00D67018">
        <w:t xml:space="preserve"> </w:t>
      </w:r>
      <w:proofErr w:type="spellStart"/>
      <w:r w:rsidRPr="00D67018">
        <w:t>от</w:t>
      </w:r>
      <w:proofErr w:type="spellEnd"/>
      <w:r w:rsidRPr="00D67018">
        <w:t xml:space="preserve"> </w:t>
      </w:r>
      <w:proofErr w:type="spellStart"/>
      <w:r w:rsidRPr="00D67018">
        <w:t>кръвоизливи</w:t>
      </w:r>
      <w:proofErr w:type="spellEnd"/>
      <w:r w:rsidRPr="00D67018">
        <w:t xml:space="preserve">. </w:t>
      </w:r>
      <w:proofErr w:type="spellStart"/>
      <w:r w:rsidRPr="00D67018">
        <w:t>Има</w:t>
      </w:r>
      <w:proofErr w:type="spellEnd"/>
      <w:r w:rsidRPr="00D67018">
        <w:t xml:space="preserve"> </w:t>
      </w:r>
      <w:proofErr w:type="spellStart"/>
      <w:r w:rsidRPr="00D67018">
        <w:t>детоксикиращ</w:t>
      </w:r>
      <w:proofErr w:type="spellEnd"/>
      <w:r w:rsidRPr="00D67018">
        <w:t xml:space="preserve"> и </w:t>
      </w:r>
      <w:proofErr w:type="spellStart"/>
      <w:r w:rsidRPr="00D67018">
        <w:t>общоукрепващ</w:t>
      </w:r>
      <w:proofErr w:type="spellEnd"/>
      <w:r w:rsidRPr="00D67018">
        <w:t xml:space="preserve"> </w:t>
      </w:r>
      <w:proofErr w:type="spellStart"/>
      <w:r w:rsidRPr="00D67018">
        <w:t>ефект</w:t>
      </w:r>
      <w:proofErr w:type="spellEnd"/>
      <w:r w:rsidRPr="00D67018">
        <w:t xml:space="preserve">, </w:t>
      </w:r>
      <w:proofErr w:type="spellStart"/>
      <w:r w:rsidRPr="00D67018">
        <w:t>подпомага</w:t>
      </w:r>
      <w:proofErr w:type="spellEnd"/>
      <w:r w:rsidRPr="00D67018">
        <w:t xml:space="preserve"> </w:t>
      </w:r>
      <w:proofErr w:type="spellStart"/>
      <w:r w:rsidRPr="00D67018">
        <w:t>функцията</w:t>
      </w:r>
      <w:proofErr w:type="spellEnd"/>
      <w:r w:rsidRPr="00D67018">
        <w:t xml:space="preserve"> </w:t>
      </w:r>
      <w:proofErr w:type="spellStart"/>
      <w:r w:rsidRPr="00D67018">
        <w:t>на</w:t>
      </w:r>
      <w:proofErr w:type="spellEnd"/>
      <w:r w:rsidRPr="00D67018">
        <w:t xml:space="preserve"> </w:t>
      </w:r>
      <w:proofErr w:type="spellStart"/>
      <w:r w:rsidRPr="00D67018">
        <w:t>черния</w:t>
      </w:r>
      <w:proofErr w:type="spellEnd"/>
      <w:r w:rsidRPr="00D67018">
        <w:t xml:space="preserve"> </w:t>
      </w:r>
      <w:proofErr w:type="spellStart"/>
      <w:r w:rsidRPr="00D67018">
        <w:t>дроб</w:t>
      </w:r>
      <w:proofErr w:type="spellEnd"/>
      <w:r w:rsidRPr="00D67018">
        <w:t xml:space="preserve"> и </w:t>
      </w:r>
      <w:proofErr w:type="spellStart"/>
      <w:r w:rsidRPr="00D67018">
        <w:t>храносмилателната</w:t>
      </w:r>
      <w:proofErr w:type="spellEnd"/>
      <w:r w:rsidRPr="00D67018">
        <w:t xml:space="preserve"> </w:t>
      </w:r>
      <w:proofErr w:type="spellStart"/>
      <w:r w:rsidRPr="00D67018">
        <w:t>система</w:t>
      </w:r>
      <w:proofErr w:type="spellEnd"/>
      <w:r w:rsidRPr="00D67018">
        <w:t xml:space="preserve">. </w:t>
      </w:r>
    </w:p>
    <w:p w14:paraId="6942701F" w14:textId="77777777" w:rsidR="00D67018" w:rsidRPr="00D67018" w:rsidRDefault="00D67018" w:rsidP="00D67018">
      <w:pPr>
        <w:rPr>
          <w:b/>
          <w:bCs/>
        </w:rPr>
      </w:pPr>
      <w:r w:rsidRPr="00D67018">
        <w:rPr>
          <w:b/>
          <w:bCs/>
        </w:rPr>
        <w:t xml:space="preserve">3.2 </w:t>
      </w:r>
      <w:proofErr w:type="spellStart"/>
      <w:r w:rsidRPr="00D67018">
        <w:rPr>
          <w:b/>
          <w:bCs/>
          <w:i/>
          <w:iCs/>
        </w:rPr>
        <w:t>Смрадлика</w:t>
      </w:r>
      <w:proofErr w:type="spellEnd"/>
      <w:r w:rsidRPr="00D67018">
        <w:rPr>
          <w:b/>
          <w:bCs/>
          <w:i/>
          <w:iCs/>
        </w:rPr>
        <w:t xml:space="preserve"> (Cotinus)</w:t>
      </w:r>
    </w:p>
    <w:p w14:paraId="34D44368" w14:textId="07D3B5AF" w:rsidR="00D67018" w:rsidRPr="00D67018" w:rsidRDefault="00D67018" w:rsidP="00D67018">
      <w:pPr>
        <w:rPr>
          <w:lang w:val="bg-BG"/>
        </w:rPr>
      </w:pPr>
      <w:proofErr w:type="spellStart"/>
      <w:r w:rsidRPr="00D67018">
        <w:t>Богата</w:t>
      </w:r>
      <w:proofErr w:type="spellEnd"/>
      <w:r w:rsidRPr="00D67018">
        <w:t xml:space="preserve"> </w:t>
      </w:r>
      <w:proofErr w:type="spellStart"/>
      <w:r w:rsidRPr="00D67018">
        <w:t>на</w:t>
      </w:r>
      <w:proofErr w:type="spellEnd"/>
      <w:r w:rsidRPr="00D67018">
        <w:t xml:space="preserve"> </w:t>
      </w:r>
      <w:proofErr w:type="spellStart"/>
      <w:r w:rsidRPr="00D67018">
        <w:t>танини</w:t>
      </w:r>
      <w:proofErr w:type="spellEnd"/>
      <w:r w:rsidRPr="00D67018">
        <w:t xml:space="preserve"> и </w:t>
      </w:r>
      <w:proofErr w:type="spellStart"/>
      <w:r w:rsidRPr="00D67018">
        <w:t>флавоноиди</w:t>
      </w:r>
      <w:proofErr w:type="spellEnd"/>
      <w:r w:rsidRPr="00D67018">
        <w:t xml:space="preserve">, </w:t>
      </w:r>
      <w:proofErr w:type="spellStart"/>
      <w:r w:rsidRPr="00D67018">
        <w:t>има</w:t>
      </w:r>
      <w:proofErr w:type="spellEnd"/>
      <w:r w:rsidRPr="00D67018">
        <w:t xml:space="preserve"> </w:t>
      </w:r>
      <w:proofErr w:type="spellStart"/>
      <w:r w:rsidRPr="00D67018">
        <w:t>силни</w:t>
      </w:r>
      <w:proofErr w:type="spellEnd"/>
      <w:r w:rsidRPr="00D67018">
        <w:t xml:space="preserve"> </w:t>
      </w:r>
      <w:proofErr w:type="spellStart"/>
      <w:r w:rsidRPr="00D67018">
        <w:t>противовъзпалителни</w:t>
      </w:r>
      <w:proofErr w:type="spellEnd"/>
      <w:r w:rsidRPr="00D67018">
        <w:t xml:space="preserve">, </w:t>
      </w:r>
      <w:proofErr w:type="spellStart"/>
      <w:r w:rsidRPr="00D67018">
        <w:t>адстрингентни</w:t>
      </w:r>
      <w:proofErr w:type="spellEnd"/>
      <w:r w:rsidRPr="00D67018">
        <w:t xml:space="preserve"> и </w:t>
      </w:r>
      <w:proofErr w:type="spellStart"/>
      <w:r w:rsidRPr="00D67018">
        <w:t>регенериращи</w:t>
      </w:r>
      <w:proofErr w:type="spellEnd"/>
      <w:r w:rsidRPr="00D67018">
        <w:t xml:space="preserve"> </w:t>
      </w:r>
      <w:proofErr w:type="spellStart"/>
      <w:r w:rsidRPr="00D67018">
        <w:t>свойства</w:t>
      </w:r>
      <w:proofErr w:type="spellEnd"/>
      <w:r w:rsidRPr="00D67018">
        <w:t xml:space="preserve">. </w:t>
      </w:r>
      <w:proofErr w:type="spellStart"/>
      <w:r w:rsidRPr="00D67018">
        <w:t>Стимулира</w:t>
      </w:r>
      <w:proofErr w:type="spellEnd"/>
      <w:r w:rsidRPr="00D67018">
        <w:t xml:space="preserve"> </w:t>
      </w:r>
      <w:proofErr w:type="spellStart"/>
      <w:r w:rsidRPr="00D67018">
        <w:t>заздравяването</w:t>
      </w:r>
      <w:proofErr w:type="spellEnd"/>
      <w:r w:rsidRPr="00D67018">
        <w:t xml:space="preserve"> </w:t>
      </w:r>
      <w:proofErr w:type="spellStart"/>
      <w:r w:rsidRPr="00D67018">
        <w:t>на</w:t>
      </w:r>
      <w:proofErr w:type="spellEnd"/>
      <w:r w:rsidRPr="00D67018">
        <w:t xml:space="preserve"> </w:t>
      </w:r>
      <w:proofErr w:type="spellStart"/>
      <w:r w:rsidRPr="00D67018">
        <w:t>лигавици</w:t>
      </w:r>
      <w:proofErr w:type="spellEnd"/>
      <w:r w:rsidRPr="00D67018">
        <w:t xml:space="preserve"> и </w:t>
      </w:r>
      <w:proofErr w:type="spellStart"/>
      <w:r w:rsidRPr="00D67018">
        <w:t>съдовите</w:t>
      </w:r>
      <w:proofErr w:type="spellEnd"/>
      <w:r w:rsidRPr="00D67018">
        <w:t xml:space="preserve"> </w:t>
      </w:r>
      <w:proofErr w:type="spellStart"/>
      <w:r w:rsidRPr="00D67018">
        <w:t>структури</w:t>
      </w:r>
      <w:proofErr w:type="spellEnd"/>
      <w:r w:rsidRPr="00D67018">
        <w:t xml:space="preserve">. </w:t>
      </w:r>
      <w:r w:rsidRPr="00D67018">
        <w:rPr>
          <w:lang w:val="bg-BG"/>
        </w:rPr>
        <w:t xml:space="preserve"> </w:t>
      </w:r>
    </w:p>
    <w:p w14:paraId="4E2AC712" w14:textId="77777777" w:rsidR="00D67018" w:rsidRPr="00D67018" w:rsidRDefault="00D67018" w:rsidP="00D67018">
      <w:pPr>
        <w:rPr>
          <w:b/>
          <w:bCs/>
        </w:rPr>
      </w:pPr>
      <w:r w:rsidRPr="00D67018">
        <w:rPr>
          <w:b/>
          <w:bCs/>
        </w:rPr>
        <w:t xml:space="preserve">3.3 </w:t>
      </w:r>
      <w:proofErr w:type="spellStart"/>
      <w:r w:rsidRPr="00D67018">
        <w:rPr>
          <w:b/>
          <w:bCs/>
          <w:i/>
          <w:iCs/>
        </w:rPr>
        <w:t>Лайка</w:t>
      </w:r>
      <w:proofErr w:type="spellEnd"/>
    </w:p>
    <w:p w14:paraId="5A23D2A8" w14:textId="4ACBCE70" w:rsidR="00D67018" w:rsidRPr="00D67018" w:rsidRDefault="00D67018" w:rsidP="00D67018">
      <w:pPr>
        <w:rPr>
          <w:lang w:val="bg-BG"/>
        </w:rPr>
      </w:pPr>
      <w:proofErr w:type="spellStart"/>
      <w:r w:rsidRPr="00D67018">
        <w:t>Съдържа</w:t>
      </w:r>
      <w:proofErr w:type="spellEnd"/>
      <w:r w:rsidRPr="00D67018">
        <w:t xml:space="preserve"> </w:t>
      </w:r>
      <w:proofErr w:type="spellStart"/>
      <w:r w:rsidRPr="00D67018">
        <w:t>апигенин</w:t>
      </w:r>
      <w:proofErr w:type="spellEnd"/>
      <w:r w:rsidRPr="00D67018">
        <w:t xml:space="preserve">, </w:t>
      </w:r>
      <w:proofErr w:type="spellStart"/>
      <w:r w:rsidRPr="00D67018">
        <w:t>лутеолин</w:t>
      </w:r>
      <w:proofErr w:type="spellEnd"/>
      <w:r w:rsidRPr="00D67018">
        <w:t xml:space="preserve"> и </w:t>
      </w:r>
      <w:proofErr w:type="spellStart"/>
      <w:r w:rsidRPr="00D67018">
        <w:t>кверцетин</w:t>
      </w:r>
      <w:proofErr w:type="spellEnd"/>
      <w:r w:rsidRPr="00D67018">
        <w:t xml:space="preserve">, а </w:t>
      </w:r>
      <w:proofErr w:type="spellStart"/>
      <w:r w:rsidRPr="00D67018">
        <w:t>също</w:t>
      </w:r>
      <w:proofErr w:type="spellEnd"/>
      <w:r w:rsidRPr="00D67018">
        <w:t xml:space="preserve"> </w:t>
      </w:r>
      <w:proofErr w:type="spellStart"/>
      <w:r w:rsidRPr="00D67018">
        <w:t>полизахариди</w:t>
      </w:r>
      <w:proofErr w:type="spellEnd"/>
      <w:r w:rsidRPr="00D67018">
        <w:t xml:space="preserve">, </w:t>
      </w:r>
      <w:proofErr w:type="spellStart"/>
      <w:r w:rsidRPr="00D67018">
        <w:t>фитостероли</w:t>
      </w:r>
      <w:proofErr w:type="spellEnd"/>
      <w:r w:rsidRPr="00D67018">
        <w:t xml:space="preserve"> и </w:t>
      </w:r>
      <w:proofErr w:type="spellStart"/>
      <w:r w:rsidRPr="00D67018">
        <w:t>етерични</w:t>
      </w:r>
      <w:proofErr w:type="spellEnd"/>
      <w:r w:rsidRPr="00D67018">
        <w:t xml:space="preserve"> </w:t>
      </w:r>
      <w:proofErr w:type="spellStart"/>
      <w:r w:rsidRPr="00D67018">
        <w:t>масла</w:t>
      </w:r>
      <w:proofErr w:type="spellEnd"/>
      <w:r w:rsidRPr="00D67018">
        <w:t xml:space="preserve">. </w:t>
      </w:r>
      <w:proofErr w:type="spellStart"/>
      <w:r w:rsidRPr="00D67018">
        <w:t>Имплицитно</w:t>
      </w:r>
      <w:proofErr w:type="spellEnd"/>
      <w:r w:rsidRPr="00D67018">
        <w:t xml:space="preserve"> </w:t>
      </w:r>
      <w:proofErr w:type="spellStart"/>
      <w:r w:rsidRPr="00D67018">
        <w:t>действа</w:t>
      </w:r>
      <w:proofErr w:type="spellEnd"/>
      <w:r w:rsidRPr="00D67018">
        <w:t xml:space="preserve"> </w:t>
      </w:r>
      <w:proofErr w:type="spellStart"/>
      <w:r w:rsidRPr="00D67018">
        <w:t>противовъзпалително</w:t>
      </w:r>
      <w:proofErr w:type="spellEnd"/>
      <w:r w:rsidRPr="00D67018">
        <w:t xml:space="preserve">, </w:t>
      </w:r>
      <w:proofErr w:type="spellStart"/>
      <w:r w:rsidRPr="00D67018">
        <w:t>спазмолитично</w:t>
      </w:r>
      <w:proofErr w:type="spellEnd"/>
      <w:r w:rsidRPr="00D67018">
        <w:t xml:space="preserve">, </w:t>
      </w:r>
      <w:proofErr w:type="spellStart"/>
      <w:r w:rsidRPr="00D67018">
        <w:t>успокояващо</w:t>
      </w:r>
      <w:proofErr w:type="spellEnd"/>
      <w:r w:rsidRPr="00D67018">
        <w:t xml:space="preserve"> </w:t>
      </w:r>
      <w:proofErr w:type="spellStart"/>
      <w:r w:rsidRPr="00D67018">
        <w:t>за</w:t>
      </w:r>
      <w:proofErr w:type="spellEnd"/>
      <w:r w:rsidRPr="00D67018">
        <w:t xml:space="preserve"> </w:t>
      </w:r>
      <w:proofErr w:type="spellStart"/>
      <w:r w:rsidRPr="00D67018">
        <w:t>лигавицата</w:t>
      </w:r>
      <w:proofErr w:type="spellEnd"/>
      <w:r w:rsidRPr="00D67018">
        <w:t xml:space="preserve"> и </w:t>
      </w:r>
      <w:proofErr w:type="spellStart"/>
      <w:r w:rsidRPr="00D67018">
        <w:t>стимулира</w:t>
      </w:r>
      <w:proofErr w:type="spellEnd"/>
      <w:r w:rsidRPr="00D67018">
        <w:t xml:space="preserve"> </w:t>
      </w:r>
      <w:proofErr w:type="spellStart"/>
      <w:r w:rsidRPr="00D67018">
        <w:t>кръвообращението</w:t>
      </w:r>
      <w:proofErr w:type="spellEnd"/>
      <w:r w:rsidRPr="00D67018">
        <w:t xml:space="preserve"> и </w:t>
      </w:r>
      <w:proofErr w:type="spellStart"/>
      <w:r w:rsidRPr="00D67018">
        <w:t>регенерацията</w:t>
      </w:r>
      <w:proofErr w:type="spellEnd"/>
      <w:r w:rsidRPr="00D67018">
        <w:t>.</w:t>
      </w:r>
    </w:p>
    <w:p w14:paraId="2B555E0F" w14:textId="77777777" w:rsidR="00D67018" w:rsidRPr="00D67018" w:rsidRDefault="00D67018" w:rsidP="00D67018">
      <w:pPr>
        <w:rPr>
          <w:b/>
          <w:bCs/>
        </w:rPr>
      </w:pPr>
      <w:r w:rsidRPr="00D67018">
        <w:rPr>
          <w:b/>
          <w:bCs/>
        </w:rPr>
        <w:t xml:space="preserve">3.4 </w:t>
      </w:r>
      <w:proofErr w:type="spellStart"/>
      <w:r w:rsidRPr="00D67018">
        <w:rPr>
          <w:b/>
          <w:bCs/>
        </w:rPr>
        <w:t>Синергичен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ефект</w:t>
      </w:r>
      <w:proofErr w:type="spellEnd"/>
    </w:p>
    <w:p w14:paraId="050635ED" w14:textId="77777777" w:rsidR="00D67018" w:rsidRPr="00D67018" w:rsidRDefault="00D67018" w:rsidP="00D67018">
      <w:proofErr w:type="spellStart"/>
      <w:r w:rsidRPr="00D67018">
        <w:t>Комбинацията</w:t>
      </w:r>
      <w:proofErr w:type="spellEnd"/>
      <w:r w:rsidRPr="00D67018">
        <w:t xml:space="preserve"> </w:t>
      </w:r>
      <w:proofErr w:type="spellStart"/>
      <w:r w:rsidRPr="00D67018">
        <w:t>от</w:t>
      </w:r>
      <w:proofErr w:type="spellEnd"/>
      <w:r w:rsidRPr="00D67018">
        <w:t xml:space="preserve"> </w:t>
      </w:r>
      <w:proofErr w:type="spellStart"/>
      <w:r w:rsidRPr="00D67018">
        <w:t>трите</w:t>
      </w:r>
      <w:proofErr w:type="spellEnd"/>
      <w:r w:rsidRPr="00D67018">
        <w:t xml:space="preserve"> </w:t>
      </w:r>
      <w:proofErr w:type="spellStart"/>
      <w:r w:rsidRPr="00D67018">
        <w:t>екстракта</w:t>
      </w:r>
      <w:proofErr w:type="spellEnd"/>
      <w:r w:rsidRPr="00D67018">
        <w:t xml:space="preserve"> </w:t>
      </w:r>
      <w:proofErr w:type="spellStart"/>
      <w:r w:rsidRPr="00D67018">
        <w:t>води</w:t>
      </w:r>
      <w:proofErr w:type="spellEnd"/>
      <w:r w:rsidRPr="00D67018">
        <w:t xml:space="preserve"> </w:t>
      </w:r>
      <w:proofErr w:type="spellStart"/>
      <w:r w:rsidRPr="00D67018">
        <w:t>до</w:t>
      </w:r>
      <w:proofErr w:type="spellEnd"/>
      <w:r w:rsidRPr="00D67018">
        <w:t>:</w:t>
      </w:r>
    </w:p>
    <w:p w14:paraId="5A4F7BB8" w14:textId="77777777" w:rsidR="00D67018" w:rsidRPr="00D67018" w:rsidRDefault="00D67018" w:rsidP="00D67018">
      <w:pPr>
        <w:numPr>
          <w:ilvl w:val="0"/>
          <w:numId w:val="2"/>
        </w:numPr>
      </w:pPr>
      <w:proofErr w:type="spellStart"/>
      <w:r w:rsidRPr="00D67018">
        <w:t>Съдосвиващо</w:t>
      </w:r>
      <w:proofErr w:type="spellEnd"/>
      <w:r w:rsidRPr="00D67018">
        <w:t xml:space="preserve"> и </w:t>
      </w:r>
      <w:proofErr w:type="spellStart"/>
      <w:r w:rsidRPr="00D67018">
        <w:t>капиляроукрепващо</w:t>
      </w:r>
      <w:proofErr w:type="spellEnd"/>
      <w:r w:rsidRPr="00D67018">
        <w:t xml:space="preserve"> </w:t>
      </w:r>
      <w:proofErr w:type="spellStart"/>
      <w:r w:rsidRPr="00D67018">
        <w:t>действие</w:t>
      </w:r>
      <w:proofErr w:type="spellEnd"/>
    </w:p>
    <w:p w14:paraId="364A2BA5" w14:textId="77777777" w:rsidR="00D67018" w:rsidRPr="00D67018" w:rsidRDefault="00D67018" w:rsidP="00D67018">
      <w:pPr>
        <w:numPr>
          <w:ilvl w:val="0"/>
          <w:numId w:val="2"/>
        </w:numPr>
      </w:pPr>
      <w:proofErr w:type="spellStart"/>
      <w:r w:rsidRPr="00D67018">
        <w:lastRenderedPageBreak/>
        <w:t>Антисептично</w:t>
      </w:r>
      <w:proofErr w:type="spellEnd"/>
      <w:r w:rsidRPr="00D67018">
        <w:t xml:space="preserve"> и </w:t>
      </w:r>
      <w:proofErr w:type="spellStart"/>
      <w:r w:rsidRPr="00D67018">
        <w:t>регенериращо</w:t>
      </w:r>
      <w:proofErr w:type="spellEnd"/>
      <w:r w:rsidRPr="00D67018">
        <w:t xml:space="preserve"> </w:t>
      </w:r>
      <w:proofErr w:type="spellStart"/>
      <w:r w:rsidRPr="00D67018">
        <w:t>въздействие</w:t>
      </w:r>
      <w:proofErr w:type="spellEnd"/>
      <w:r w:rsidRPr="00D67018">
        <w:t xml:space="preserve"> </w:t>
      </w:r>
      <w:proofErr w:type="spellStart"/>
      <w:r w:rsidRPr="00D67018">
        <w:t>върху</w:t>
      </w:r>
      <w:proofErr w:type="spellEnd"/>
      <w:r w:rsidRPr="00D67018">
        <w:t xml:space="preserve"> </w:t>
      </w:r>
      <w:proofErr w:type="spellStart"/>
      <w:r w:rsidRPr="00D67018">
        <w:t>лигавиците</w:t>
      </w:r>
      <w:proofErr w:type="spellEnd"/>
    </w:p>
    <w:p w14:paraId="56791EB3" w14:textId="1A786B9E" w:rsidR="00D67018" w:rsidRPr="00D67018" w:rsidRDefault="00D67018" w:rsidP="00D67018">
      <w:pPr>
        <w:numPr>
          <w:ilvl w:val="0"/>
          <w:numId w:val="2"/>
        </w:numPr>
      </w:pPr>
      <w:proofErr w:type="spellStart"/>
      <w:r w:rsidRPr="00D67018">
        <w:t>Намаляване</w:t>
      </w:r>
      <w:proofErr w:type="spellEnd"/>
      <w:r w:rsidRPr="00D67018">
        <w:t xml:space="preserve"> </w:t>
      </w:r>
      <w:proofErr w:type="spellStart"/>
      <w:r w:rsidRPr="00D67018">
        <w:t>на</w:t>
      </w:r>
      <w:proofErr w:type="spellEnd"/>
      <w:r w:rsidRPr="00D67018">
        <w:t xml:space="preserve"> </w:t>
      </w:r>
      <w:proofErr w:type="spellStart"/>
      <w:r w:rsidRPr="00D67018">
        <w:t>възпаление</w:t>
      </w:r>
      <w:proofErr w:type="spellEnd"/>
      <w:r w:rsidRPr="00D67018">
        <w:t xml:space="preserve"> и </w:t>
      </w:r>
      <w:proofErr w:type="spellStart"/>
      <w:r w:rsidRPr="00D67018">
        <w:t>локален</w:t>
      </w:r>
      <w:proofErr w:type="spellEnd"/>
      <w:r w:rsidRPr="00D67018">
        <w:t xml:space="preserve"> </w:t>
      </w:r>
      <w:proofErr w:type="spellStart"/>
      <w:r w:rsidRPr="00D67018">
        <w:t>дискомфорт</w:t>
      </w:r>
      <w:proofErr w:type="spellEnd"/>
      <w:r w:rsidRPr="00D67018">
        <w:t xml:space="preserve"> </w:t>
      </w:r>
      <w:proofErr w:type="spellStart"/>
      <w:r w:rsidRPr="00D67018">
        <w:t>при</w:t>
      </w:r>
      <w:proofErr w:type="spellEnd"/>
      <w:r w:rsidRPr="00D67018">
        <w:t xml:space="preserve"> </w:t>
      </w:r>
      <w:proofErr w:type="spellStart"/>
      <w:r w:rsidRPr="00D67018">
        <w:t>хемороиди</w:t>
      </w:r>
      <w:proofErr w:type="spellEnd"/>
      <w:r w:rsidRPr="00D67018">
        <w:t xml:space="preserve"> и </w:t>
      </w:r>
      <w:proofErr w:type="spellStart"/>
      <w:r w:rsidRPr="00D67018">
        <w:t>разширени</w:t>
      </w:r>
      <w:proofErr w:type="spellEnd"/>
      <w:r w:rsidRPr="00D67018">
        <w:t xml:space="preserve"> </w:t>
      </w:r>
      <w:proofErr w:type="spellStart"/>
      <w:r w:rsidRPr="00D67018">
        <w:t>вени</w:t>
      </w:r>
      <w:proofErr w:type="spellEnd"/>
      <w:r w:rsidRPr="00D67018">
        <w:t xml:space="preserve"> </w:t>
      </w:r>
    </w:p>
    <w:p w14:paraId="7F9B96FC" w14:textId="77777777" w:rsidR="00D67018" w:rsidRPr="00D67018" w:rsidRDefault="00000000" w:rsidP="00D67018">
      <w:r>
        <w:pict w14:anchorId="2724D2FB">
          <v:rect id="_x0000_i1027" style="width:0;height:1.5pt" o:hralign="center" o:hrstd="t" o:hr="t" fillcolor="#a0a0a0" stroked="f"/>
        </w:pict>
      </w:r>
    </w:p>
    <w:p w14:paraId="0EFC3936" w14:textId="77777777" w:rsidR="00D67018" w:rsidRPr="00D67018" w:rsidRDefault="00D67018" w:rsidP="00D67018">
      <w:pPr>
        <w:rPr>
          <w:b/>
          <w:bCs/>
        </w:rPr>
      </w:pPr>
      <w:r w:rsidRPr="00D67018">
        <w:rPr>
          <w:b/>
          <w:bCs/>
        </w:rPr>
        <w:t xml:space="preserve">4. </w:t>
      </w:r>
      <w:proofErr w:type="spellStart"/>
      <w:r w:rsidRPr="00D67018">
        <w:rPr>
          <w:b/>
          <w:bCs/>
        </w:rPr>
        <w:t>Фармакокинетика</w:t>
      </w:r>
      <w:proofErr w:type="spellEnd"/>
    </w:p>
    <w:p w14:paraId="7D2B833D" w14:textId="77777777" w:rsidR="00D67018" w:rsidRPr="00D67018" w:rsidRDefault="00D67018" w:rsidP="00D67018">
      <w:pPr>
        <w:numPr>
          <w:ilvl w:val="0"/>
          <w:numId w:val="3"/>
        </w:numPr>
      </w:pPr>
      <w:proofErr w:type="spellStart"/>
      <w:r w:rsidRPr="00D67018">
        <w:t>Действието</w:t>
      </w:r>
      <w:proofErr w:type="spellEnd"/>
      <w:r w:rsidRPr="00D67018">
        <w:t xml:space="preserve"> е </w:t>
      </w:r>
      <w:proofErr w:type="spellStart"/>
      <w:r w:rsidRPr="00D67018">
        <w:rPr>
          <w:b/>
          <w:bCs/>
        </w:rPr>
        <w:t>изцяло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локално</w:t>
      </w:r>
      <w:proofErr w:type="spellEnd"/>
      <w:r w:rsidRPr="00D67018">
        <w:rPr>
          <w:b/>
          <w:bCs/>
        </w:rPr>
        <w:t xml:space="preserve"> и </w:t>
      </w:r>
      <w:proofErr w:type="spellStart"/>
      <w:r w:rsidRPr="00D67018">
        <w:rPr>
          <w:b/>
          <w:bCs/>
        </w:rPr>
        <w:t>системно</w:t>
      </w:r>
      <w:proofErr w:type="spellEnd"/>
      <w:r w:rsidRPr="00D67018">
        <w:t xml:space="preserve">, </w:t>
      </w:r>
      <w:proofErr w:type="spellStart"/>
      <w:r w:rsidRPr="00D67018">
        <w:t>чрез</w:t>
      </w:r>
      <w:proofErr w:type="spellEnd"/>
      <w:r w:rsidRPr="00D67018">
        <w:t xml:space="preserve"> </w:t>
      </w:r>
      <w:proofErr w:type="spellStart"/>
      <w:r w:rsidRPr="00D67018">
        <w:t>перорален</w:t>
      </w:r>
      <w:proofErr w:type="spellEnd"/>
      <w:r w:rsidRPr="00D67018">
        <w:t xml:space="preserve"> </w:t>
      </w:r>
      <w:proofErr w:type="spellStart"/>
      <w:r w:rsidRPr="00D67018">
        <w:t>прием</w:t>
      </w:r>
      <w:proofErr w:type="spellEnd"/>
      <w:r w:rsidRPr="00D67018">
        <w:t xml:space="preserve">; </w:t>
      </w:r>
      <w:proofErr w:type="spellStart"/>
      <w:r w:rsidRPr="00D67018">
        <w:t>съставките</w:t>
      </w:r>
      <w:proofErr w:type="spellEnd"/>
      <w:r w:rsidRPr="00D67018">
        <w:t xml:space="preserve"> </w:t>
      </w:r>
      <w:proofErr w:type="spellStart"/>
      <w:r w:rsidRPr="00D67018">
        <w:t>се</w:t>
      </w:r>
      <w:proofErr w:type="spellEnd"/>
      <w:r w:rsidRPr="00D67018">
        <w:t xml:space="preserve"> </w:t>
      </w:r>
      <w:proofErr w:type="spellStart"/>
      <w:r w:rsidRPr="00D67018">
        <w:t>абсорбират</w:t>
      </w:r>
      <w:proofErr w:type="spellEnd"/>
      <w:r w:rsidRPr="00D67018">
        <w:t xml:space="preserve"> </w:t>
      </w:r>
      <w:proofErr w:type="spellStart"/>
      <w:r w:rsidRPr="00D67018">
        <w:t>бавно</w:t>
      </w:r>
      <w:proofErr w:type="spellEnd"/>
      <w:r w:rsidRPr="00D67018">
        <w:t xml:space="preserve"> и </w:t>
      </w:r>
      <w:proofErr w:type="spellStart"/>
      <w:r w:rsidRPr="00D67018">
        <w:t>метаболизират</w:t>
      </w:r>
      <w:proofErr w:type="spellEnd"/>
      <w:r w:rsidRPr="00D67018">
        <w:t xml:space="preserve"> </w:t>
      </w:r>
      <w:proofErr w:type="spellStart"/>
      <w:r w:rsidRPr="00D67018">
        <w:t>до</w:t>
      </w:r>
      <w:proofErr w:type="spellEnd"/>
      <w:r w:rsidRPr="00D67018">
        <w:t xml:space="preserve"> </w:t>
      </w:r>
      <w:proofErr w:type="spellStart"/>
      <w:r w:rsidRPr="00D67018">
        <w:t>активни</w:t>
      </w:r>
      <w:proofErr w:type="spellEnd"/>
      <w:r w:rsidRPr="00D67018">
        <w:t xml:space="preserve"> </w:t>
      </w:r>
      <w:proofErr w:type="spellStart"/>
      <w:r w:rsidRPr="00D67018">
        <w:t>флавоноиди</w:t>
      </w:r>
      <w:proofErr w:type="spellEnd"/>
      <w:r w:rsidRPr="00D67018">
        <w:t xml:space="preserve"> и </w:t>
      </w:r>
      <w:proofErr w:type="spellStart"/>
      <w:r w:rsidRPr="00D67018">
        <w:t>танини</w:t>
      </w:r>
      <w:proofErr w:type="spellEnd"/>
      <w:r w:rsidRPr="00D67018">
        <w:t>.</w:t>
      </w:r>
    </w:p>
    <w:p w14:paraId="0956A4F6" w14:textId="77777777" w:rsidR="00D67018" w:rsidRPr="00D67018" w:rsidRDefault="00D67018" w:rsidP="00D67018">
      <w:pPr>
        <w:numPr>
          <w:ilvl w:val="0"/>
          <w:numId w:val="3"/>
        </w:numPr>
      </w:pPr>
      <w:proofErr w:type="spellStart"/>
      <w:r w:rsidRPr="00D67018">
        <w:t>Няма</w:t>
      </w:r>
      <w:proofErr w:type="spellEnd"/>
      <w:r w:rsidRPr="00D67018">
        <w:t xml:space="preserve"> </w:t>
      </w:r>
      <w:proofErr w:type="spellStart"/>
      <w:r w:rsidRPr="00D67018">
        <w:t>данни</w:t>
      </w:r>
      <w:proofErr w:type="spellEnd"/>
      <w:r w:rsidRPr="00D67018">
        <w:t xml:space="preserve"> </w:t>
      </w:r>
      <w:proofErr w:type="spellStart"/>
      <w:r w:rsidRPr="00D67018">
        <w:t>за</w:t>
      </w:r>
      <w:proofErr w:type="spellEnd"/>
      <w:r w:rsidRPr="00D67018">
        <w:t xml:space="preserve"> </w:t>
      </w:r>
      <w:proofErr w:type="spellStart"/>
      <w:r w:rsidRPr="00D67018">
        <w:t>натоварване</w:t>
      </w:r>
      <w:proofErr w:type="spellEnd"/>
      <w:r w:rsidRPr="00D67018">
        <w:t xml:space="preserve"> </w:t>
      </w:r>
      <w:proofErr w:type="spellStart"/>
      <w:r w:rsidRPr="00D67018">
        <w:t>на</w:t>
      </w:r>
      <w:proofErr w:type="spellEnd"/>
      <w:r w:rsidRPr="00D67018">
        <w:t xml:space="preserve"> </w:t>
      </w:r>
      <w:proofErr w:type="spellStart"/>
      <w:r w:rsidRPr="00D67018">
        <w:t>системи</w:t>
      </w:r>
      <w:proofErr w:type="spellEnd"/>
      <w:r w:rsidRPr="00D67018">
        <w:t xml:space="preserve"> </w:t>
      </w:r>
      <w:proofErr w:type="spellStart"/>
      <w:r w:rsidRPr="00D67018">
        <w:t>или</w:t>
      </w:r>
      <w:proofErr w:type="spellEnd"/>
      <w:r w:rsidRPr="00D67018">
        <w:t xml:space="preserve"> </w:t>
      </w:r>
      <w:proofErr w:type="spellStart"/>
      <w:r w:rsidRPr="00D67018">
        <w:t>токсичност</w:t>
      </w:r>
      <w:proofErr w:type="spellEnd"/>
      <w:r w:rsidRPr="00D67018">
        <w:t xml:space="preserve"> </w:t>
      </w:r>
      <w:proofErr w:type="spellStart"/>
      <w:r w:rsidRPr="00D67018">
        <w:t>при</w:t>
      </w:r>
      <w:proofErr w:type="spellEnd"/>
      <w:r w:rsidRPr="00D67018">
        <w:t xml:space="preserve"> </w:t>
      </w:r>
      <w:proofErr w:type="spellStart"/>
      <w:r w:rsidRPr="00D67018">
        <w:t>препоръчителен</w:t>
      </w:r>
      <w:proofErr w:type="spellEnd"/>
      <w:r w:rsidRPr="00D67018">
        <w:t xml:space="preserve"> </w:t>
      </w:r>
      <w:proofErr w:type="spellStart"/>
      <w:r w:rsidRPr="00D67018">
        <w:t>курс</w:t>
      </w:r>
      <w:proofErr w:type="spellEnd"/>
      <w:r w:rsidRPr="00D67018">
        <w:t>.</w:t>
      </w:r>
    </w:p>
    <w:p w14:paraId="5C033720" w14:textId="77777777" w:rsidR="00D67018" w:rsidRPr="00D67018" w:rsidRDefault="00D67018" w:rsidP="00D67018">
      <w:pPr>
        <w:numPr>
          <w:ilvl w:val="0"/>
          <w:numId w:val="3"/>
        </w:numPr>
      </w:pPr>
      <w:proofErr w:type="spellStart"/>
      <w:r w:rsidRPr="00D67018">
        <w:t>Не</w:t>
      </w:r>
      <w:proofErr w:type="spellEnd"/>
      <w:r w:rsidRPr="00D67018">
        <w:t xml:space="preserve"> </w:t>
      </w:r>
      <w:proofErr w:type="spellStart"/>
      <w:r w:rsidRPr="00D67018">
        <w:t>са</w:t>
      </w:r>
      <w:proofErr w:type="spellEnd"/>
      <w:r w:rsidRPr="00D67018">
        <w:t xml:space="preserve"> </w:t>
      </w:r>
      <w:proofErr w:type="spellStart"/>
      <w:r w:rsidRPr="00D67018">
        <w:t>открити</w:t>
      </w:r>
      <w:proofErr w:type="spellEnd"/>
      <w:r w:rsidRPr="00D67018">
        <w:t xml:space="preserve"> </w:t>
      </w:r>
      <w:proofErr w:type="spellStart"/>
      <w:r w:rsidRPr="00D67018">
        <w:t>взаимодействия</w:t>
      </w:r>
      <w:proofErr w:type="spellEnd"/>
      <w:r w:rsidRPr="00D67018">
        <w:t xml:space="preserve"> с </w:t>
      </w:r>
      <w:proofErr w:type="spellStart"/>
      <w:r w:rsidRPr="00D67018">
        <w:t>лекарства</w:t>
      </w:r>
      <w:proofErr w:type="spellEnd"/>
      <w:r w:rsidRPr="00D67018">
        <w:t xml:space="preserve"> </w:t>
      </w:r>
      <w:proofErr w:type="spellStart"/>
      <w:r w:rsidRPr="00D67018">
        <w:t>или</w:t>
      </w:r>
      <w:proofErr w:type="spellEnd"/>
      <w:r w:rsidRPr="00D67018">
        <w:t xml:space="preserve"> </w:t>
      </w:r>
      <w:proofErr w:type="spellStart"/>
      <w:r w:rsidRPr="00D67018">
        <w:t>други</w:t>
      </w:r>
      <w:proofErr w:type="spellEnd"/>
      <w:r w:rsidRPr="00D67018">
        <w:t xml:space="preserve"> </w:t>
      </w:r>
      <w:proofErr w:type="spellStart"/>
      <w:r w:rsidRPr="00D67018">
        <w:t>билки</w:t>
      </w:r>
      <w:proofErr w:type="spellEnd"/>
      <w:r w:rsidRPr="00D67018">
        <w:t>.</w:t>
      </w:r>
    </w:p>
    <w:p w14:paraId="0266A497" w14:textId="7DE8F475" w:rsidR="00D67018" w:rsidRPr="00D67018" w:rsidRDefault="00D67018" w:rsidP="00D67018">
      <w:pPr>
        <w:numPr>
          <w:ilvl w:val="0"/>
          <w:numId w:val="3"/>
        </w:numPr>
      </w:pPr>
      <w:proofErr w:type="spellStart"/>
      <w:r w:rsidRPr="00D67018">
        <w:t>Продуктът</w:t>
      </w:r>
      <w:proofErr w:type="spellEnd"/>
      <w:r w:rsidRPr="00D67018">
        <w:t xml:space="preserve"> е </w:t>
      </w:r>
      <w:proofErr w:type="spellStart"/>
      <w:r w:rsidRPr="00D67018">
        <w:t>подходящ</w:t>
      </w:r>
      <w:proofErr w:type="spellEnd"/>
      <w:r w:rsidRPr="00D67018">
        <w:t xml:space="preserve"> </w:t>
      </w:r>
      <w:proofErr w:type="spellStart"/>
      <w:r w:rsidRPr="00D67018">
        <w:t>за</w:t>
      </w:r>
      <w:proofErr w:type="spellEnd"/>
      <w:r w:rsidRPr="00D67018">
        <w:t xml:space="preserve"> </w:t>
      </w:r>
      <w:proofErr w:type="spellStart"/>
      <w:r w:rsidRPr="00D67018">
        <w:t>употреба</w:t>
      </w:r>
      <w:proofErr w:type="spellEnd"/>
      <w:r w:rsidRPr="00D67018">
        <w:t xml:space="preserve"> </w:t>
      </w:r>
      <w:proofErr w:type="spellStart"/>
      <w:r w:rsidRPr="00D67018">
        <w:t>при</w:t>
      </w:r>
      <w:proofErr w:type="spellEnd"/>
      <w:r w:rsidRPr="00D67018">
        <w:t xml:space="preserve"> </w:t>
      </w:r>
      <w:proofErr w:type="spellStart"/>
      <w:r w:rsidRPr="00D67018">
        <w:t>дългосрочно</w:t>
      </w:r>
      <w:proofErr w:type="spellEnd"/>
      <w:r w:rsidRPr="00D67018">
        <w:t xml:space="preserve"> </w:t>
      </w:r>
      <w:proofErr w:type="spellStart"/>
      <w:r w:rsidRPr="00D67018">
        <w:t>приложение</w:t>
      </w:r>
      <w:proofErr w:type="spellEnd"/>
      <w:r w:rsidRPr="00D67018">
        <w:t xml:space="preserve"> </w:t>
      </w:r>
      <w:proofErr w:type="spellStart"/>
      <w:r w:rsidRPr="00D67018">
        <w:t>при</w:t>
      </w:r>
      <w:proofErr w:type="spellEnd"/>
      <w:r w:rsidRPr="00D67018">
        <w:t xml:space="preserve"> </w:t>
      </w:r>
      <w:proofErr w:type="spellStart"/>
      <w:r w:rsidRPr="00D67018">
        <w:t>възрастни</w:t>
      </w:r>
      <w:proofErr w:type="spellEnd"/>
      <w:r w:rsidRPr="00D67018">
        <w:t xml:space="preserve"> (</w:t>
      </w:r>
      <w:proofErr w:type="spellStart"/>
      <w:r w:rsidRPr="00D67018">
        <w:t>над</w:t>
      </w:r>
      <w:proofErr w:type="spellEnd"/>
      <w:r w:rsidRPr="00D67018">
        <w:t xml:space="preserve"> 18 г.), </w:t>
      </w:r>
      <w:proofErr w:type="spellStart"/>
      <w:r w:rsidRPr="00D67018">
        <w:t>без</w:t>
      </w:r>
      <w:proofErr w:type="spellEnd"/>
      <w:r w:rsidRPr="00D67018">
        <w:t xml:space="preserve"> </w:t>
      </w:r>
      <w:proofErr w:type="spellStart"/>
      <w:r w:rsidRPr="00D67018">
        <w:t>риск</w:t>
      </w:r>
      <w:proofErr w:type="spellEnd"/>
      <w:r w:rsidRPr="00D67018">
        <w:t xml:space="preserve"> </w:t>
      </w:r>
      <w:proofErr w:type="spellStart"/>
      <w:r w:rsidRPr="00D67018">
        <w:t>за</w:t>
      </w:r>
      <w:proofErr w:type="spellEnd"/>
      <w:r w:rsidRPr="00D67018">
        <w:t xml:space="preserve"> </w:t>
      </w:r>
      <w:proofErr w:type="spellStart"/>
      <w:r w:rsidRPr="00D67018">
        <w:t>когнитивна</w:t>
      </w:r>
      <w:proofErr w:type="spellEnd"/>
      <w:r w:rsidRPr="00D67018">
        <w:t xml:space="preserve"> </w:t>
      </w:r>
      <w:proofErr w:type="spellStart"/>
      <w:r w:rsidRPr="00D67018">
        <w:t>функция</w:t>
      </w:r>
      <w:proofErr w:type="spellEnd"/>
      <w:r w:rsidRPr="00D67018">
        <w:t xml:space="preserve">, </w:t>
      </w:r>
      <w:proofErr w:type="spellStart"/>
      <w:r w:rsidRPr="00D67018">
        <w:t>шофиране</w:t>
      </w:r>
      <w:proofErr w:type="spellEnd"/>
      <w:r w:rsidRPr="00D67018">
        <w:t xml:space="preserve"> и </w:t>
      </w:r>
      <w:proofErr w:type="spellStart"/>
      <w:r w:rsidRPr="00D67018">
        <w:t>работа</w:t>
      </w:r>
      <w:proofErr w:type="spellEnd"/>
      <w:r w:rsidRPr="00D67018">
        <w:t xml:space="preserve"> с </w:t>
      </w:r>
      <w:proofErr w:type="spellStart"/>
      <w:r w:rsidRPr="00D67018">
        <w:t>машини</w:t>
      </w:r>
      <w:proofErr w:type="spellEnd"/>
      <w:r w:rsidRPr="00D67018">
        <w:t xml:space="preserve">  </w:t>
      </w:r>
    </w:p>
    <w:p w14:paraId="36C4DFCA" w14:textId="77777777" w:rsidR="00D67018" w:rsidRPr="00D67018" w:rsidRDefault="00000000" w:rsidP="00D67018">
      <w:r>
        <w:pict w14:anchorId="4ABEB602">
          <v:rect id="_x0000_i1028" style="width:0;height:1.5pt" o:hralign="center" o:hrstd="t" o:hr="t" fillcolor="#a0a0a0" stroked="f"/>
        </w:pict>
      </w:r>
    </w:p>
    <w:p w14:paraId="39CA254C" w14:textId="77777777" w:rsidR="00D67018" w:rsidRPr="00D67018" w:rsidRDefault="00D67018" w:rsidP="00D67018">
      <w:pPr>
        <w:rPr>
          <w:b/>
          <w:bCs/>
        </w:rPr>
      </w:pPr>
      <w:r w:rsidRPr="00D67018">
        <w:rPr>
          <w:b/>
          <w:bCs/>
        </w:rPr>
        <w:t xml:space="preserve">5. </w:t>
      </w:r>
      <w:proofErr w:type="spellStart"/>
      <w:r w:rsidRPr="00D67018">
        <w:rPr>
          <w:b/>
          <w:bCs/>
        </w:rPr>
        <w:t>Клиничен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ефект</w:t>
      </w:r>
      <w:proofErr w:type="spellEnd"/>
      <w:r w:rsidRPr="00D67018">
        <w:rPr>
          <w:b/>
          <w:bCs/>
        </w:rPr>
        <w:t xml:space="preserve"> и </w:t>
      </w:r>
      <w:proofErr w:type="spellStart"/>
      <w:r w:rsidRPr="00D67018">
        <w:rPr>
          <w:b/>
          <w:bCs/>
        </w:rPr>
        <w:t>показания</w:t>
      </w:r>
      <w:proofErr w:type="spellEnd"/>
    </w:p>
    <w:p w14:paraId="1B05A815" w14:textId="77777777" w:rsidR="00D67018" w:rsidRPr="00D67018" w:rsidRDefault="00D67018" w:rsidP="00D67018">
      <w:proofErr w:type="spellStart"/>
      <w:r w:rsidRPr="00D67018">
        <w:rPr>
          <w:b/>
          <w:bCs/>
        </w:rPr>
        <w:t>Показания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за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употреба</w:t>
      </w:r>
      <w:proofErr w:type="spellEnd"/>
      <w:r w:rsidRPr="00D67018">
        <w:t>:</w:t>
      </w:r>
    </w:p>
    <w:p w14:paraId="430DEE71" w14:textId="77777777" w:rsidR="00D67018" w:rsidRPr="00D67018" w:rsidRDefault="00D67018" w:rsidP="00D67018">
      <w:pPr>
        <w:numPr>
          <w:ilvl w:val="0"/>
          <w:numId w:val="4"/>
        </w:numPr>
      </w:pPr>
      <w:proofErr w:type="spellStart"/>
      <w:r w:rsidRPr="00D67018">
        <w:rPr>
          <w:i/>
          <w:iCs/>
        </w:rPr>
        <w:t>Вътрешни</w:t>
      </w:r>
      <w:proofErr w:type="spellEnd"/>
      <w:r w:rsidRPr="00D67018">
        <w:rPr>
          <w:i/>
          <w:iCs/>
        </w:rPr>
        <w:t xml:space="preserve"> и </w:t>
      </w:r>
      <w:proofErr w:type="spellStart"/>
      <w:r w:rsidRPr="00D67018">
        <w:rPr>
          <w:i/>
          <w:iCs/>
        </w:rPr>
        <w:t>външни</w:t>
      </w:r>
      <w:proofErr w:type="spellEnd"/>
      <w:r w:rsidRPr="00D67018">
        <w:rPr>
          <w:i/>
          <w:iCs/>
        </w:rPr>
        <w:t xml:space="preserve"> </w:t>
      </w:r>
      <w:proofErr w:type="spellStart"/>
      <w:r w:rsidRPr="00D67018">
        <w:rPr>
          <w:i/>
          <w:iCs/>
        </w:rPr>
        <w:t>хемороиди</w:t>
      </w:r>
      <w:proofErr w:type="spellEnd"/>
      <w:r w:rsidRPr="00D67018">
        <w:t xml:space="preserve"> – </w:t>
      </w:r>
      <w:proofErr w:type="spellStart"/>
      <w:r w:rsidRPr="00D67018">
        <w:t>свиване</w:t>
      </w:r>
      <w:proofErr w:type="spellEnd"/>
      <w:r w:rsidRPr="00D67018">
        <w:t xml:space="preserve"> </w:t>
      </w:r>
      <w:proofErr w:type="spellStart"/>
      <w:r w:rsidRPr="00D67018">
        <w:t>на</w:t>
      </w:r>
      <w:proofErr w:type="spellEnd"/>
      <w:r w:rsidRPr="00D67018">
        <w:t xml:space="preserve"> </w:t>
      </w:r>
      <w:proofErr w:type="spellStart"/>
      <w:r w:rsidRPr="00D67018">
        <w:t>разширените</w:t>
      </w:r>
      <w:proofErr w:type="spellEnd"/>
      <w:r w:rsidRPr="00D67018">
        <w:t xml:space="preserve"> </w:t>
      </w:r>
      <w:proofErr w:type="spellStart"/>
      <w:r w:rsidRPr="00D67018">
        <w:t>съдове</w:t>
      </w:r>
      <w:proofErr w:type="spellEnd"/>
      <w:r w:rsidRPr="00D67018">
        <w:t xml:space="preserve"> и </w:t>
      </w:r>
      <w:proofErr w:type="spellStart"/>
      <w:r w:rsidRPr="00D67018">
        <w:t>облекчение</w:t>
      </w:r>
      <w:proofErr w:type="spellEnd"/>
      <w:r w:rsidRPr="00D67018">
        <w:t xml:space="preserve"> </w:t>
      </w:r>
      <w:proofErr w:type="spellStart"/>
      <w:r w:rsidRPr="00D67018">
        <w:t>на</w:t>
      </w:r>
      <w:proofErr w:type="spellEnd"/>
      <w:r w:rsidRPr="00D67018">
        <w:t xml:space="preserve"> </w:t>
      </w:r>
      <w:proofErr w:type="spellStart"/>
      <w:r w:rsidRPr="00D67018">
        <w:t>кървенето</w:t>
      </w:r>
      <w:proofErr w:type="spellEnd"/>
    </w:p>
    <w:p w14:paraId="08814377" w14:textId="77777777" w:rsidR="00D67018" w:rsidRPr="00D67018" w:rsidRDefault="00D67018" w:rsidP="00D67018">
      <w:pPr>
        <w:numPr>
          <w:ilvl w:val="0"/>
          <w:numId w:val="4"/>
        </w:numPr>
      </w:pPr>
      <w:proofErr w:type="spellStart"/>
      <w:r w:rsidRPr="00D67018">
        <w:rPr>
          <w:i/>
          <w:iCs/>
        </w:rPr>
        <w:t>Анални</w:t>
      </w:r>
      <w:proofErr w:type="spellEnd"/>
      <w:r w:rsidRPr="00D67018">
        <w:rPr>
          <w:i/>
          <w:iCs/>
        </w:rPr>
        <w:t xml:space="preserve"> </w:t>
      </w:r>
      <w:proofErr w:type="spellStart"/>
      <w:r w:rsidRPr="00D67018">
        <w:rPr>
          <w:i/>
          <w:iCs/>
        </w:rPr>
        <w:t>фисури</w:t>
      </w:r>
      <w:proofErr w:type="spellEnd"/>
      <w:r w:rsidRPr="00D67018">
        <w:rPr>
          <w:i/>
          <w:iCs/>
        </w:rPr>
        <w:t xml:space="preserve"> и </w:t>
      </w:r>
      <w:proofErr w:type="spellStart"/>
      <w:r w:rsidRPr="00D67018">
        <w:rPr>
          <w:i/>
          <w:iCs/>
        </w:rPr>
        <w:t>проктити</w:t>
      </w:r>
      <w:proofErr w:type="spellEnd"/>
      <w:r w:rsidRPr="00D67018">
        <w:t xml:space="preserve"> — </w:t>
      </w:r>
      <w:proofErr w:type="spellStart"/>
      <w:r w:rsidRPr="00D67018">
        <w:t>регенерира</w:t>
      </w:r>
      <w:proofErr w:type="spellEnd"/>
      <w:r w:rsidRPr="00D67018">
        <w:t xml:space="preserve"> </w:t>
      </w:r>
      <w:proofErr w:type="spellStart"/>
      <w:r w:rsidRPr="00D67018">
        <w:t>лигавицата</w:t>
      </w:r>
      <w:proofErr w:type="spellEnd"/>
      <w:r w:rsidRPr="00D67018">
        <w:t xml:space="preserve"> и </w:t>
      </w:r>
      <w:proofErr w:type="spellStart"/>
      <w:r w:rsidRPr="00D67018">
        <w:t>ускорява</w:t>
      </w:r>
      <w:proofErr w:type="spellEnd"/>
      <w:r w:rsidRPr="00D67018">
        <w:t xml:space="preserve"> </w:t>
      </w:r>
      <w:proofErr w:type="spellStart"/>
      <w:r w:rsidRPr="00D67018">
        <w:t>зарастването</w:t>
      </w:r>
      <w:proofErr w:type="spellEnd"/>
    </w:p>
    <w:p w14:paraId="6205DA9C" w14:textId="77777777" w:rsidR="00D67018" w:rsidRPr="00D67018" w:rsidRDefault="00D67018" w:rsidP="00D67018">
      <w:pPr>
        <w:numPr>
          <w:ilvl w:val="0"/>
          <w:numId w:val="4"/>
        </w:numPr>
      </w:pPr>
      <w:proofErr w:type="spellStart"/>
      <w:r w:rsidRPr="00D67018">
        <w:rPr>
          <w:i/>
          <w:iCs/>
        </w:rPr>
        <w:t>Разширени</w:t>
      </w:r>
      <w:proofErr w:type="spellEnd"/>
      <w:r w:rsidRPr="00D67018">
        <w:rPr>
          <w:i/>
          <w:iCs/>
        </w:rPr>
        <w:t xml:space="preserve"> </w:t>
      </w:r>
      <w:proofErr w:type="spellStart"/>
      <w:r w:rsidRPr="00D67018">
        <w:rPr>
          <w:i/>
          <w:iCs/>
        </w:rPr>
        <w:t>вени</w:t>
      </w:r>
      <w:proofErr w:type="spellEnd"/>
      <w:r w:rsidRPr="00D67018">
        <w:rPr>
          <w:i/>
          <w:iCs/>
        </w:rPr>
        <w:t xml:space="preserve"> (</w:t>
      </w:r>
      <w:proofErr w:type="spellStart"/>
      <w:r w:rsidRPr="00D67018">
        <w:rPr>
          <w:i/>
          <w:iCs/>
        </w:rPr>
        <w:t>варикоза</w:t>
      </w:r>
      <w:proofErr w:type="spellEnd"/>
      <w:r w:rsidRPr="00D67018">
        <w:rPr>
          <w:i/>
          <w:iCs/>
        </w:rPr>
        <w:t xml:space="preserve"> и </w:t>
      </w:r>
      <w:proofErr w:type="spellStart"/>
      <w:r w:rsidRPr="00D67018">
        <w:rPr>
          <w:i/>
          <w:iCs/>
        </w:rPr>
        <w:t>капилярни</w:t>
      </w:r>
      <w:proofErr w:type="spellEnd"/>
      <w:r w:rsidRPr="00D67018">
        <w:rPr>
          <w:i/>
          <w:iCs/>
        </w:rPr>
        <w:t xml:space="preserve"> </w:t>
      </w:r>
      <w:proofErr w:type="spellStart"/>
      <w:r w:rsidRPr="00D67018">
        <w:rPr>
          <w:i/>
          <w:iCs/>
        </w:rPr>
        <w:t>мрежи</w:t>
      </w:r>
      <w:proofErr w:type="spellEnd"/>
      <w:r w:rsidRPr="00D67018">
        <w:rPr>
          <w:i/>
          <w:iCs/>
        </w:rPr>
        <w:t>)</w:t>
      </w:r>
      <w:r w:rsidRPr="00D67018">
        <w:t xml:space="preserve"> — </w:t>
      </w:r>
      <w:proofErr w:type="spellStart"/>
      <w:r w:rsidRPr="00D67018">
        <w:t>укрепва</w:t>
      </w:r>
      <w:proofErr w:type="spellEnd"/>
      <w:r w:rsidRPr="00D67018">
        <w:t xml:space="preserve"> </w:t>
      </w:r>
      <w:proofErr w:type="spellStart"/>
      <w:r w:rsidRPr="00D67018">
        <w:t>съдовата</w:t>
      </w:r>
      <w:proofErr w:type="spellEnd"/>
      <w:r w:rsidRPr="00D67018">
        <w:t xml:space="preserve"> </w:t>
      </w:r>
      <w:proofErr w:type="spellStart"/>
      <w:r w:rsidRPr="00D67018">
        <w:t>стена</w:t>
      </w:r>
      <w:proofErr w:type="spellEnd"/>
      <w:r w:rsidRPr="00D67018">
        <w:t xml:space="preserve"> и </w:t>
      </w:r>
      <w:proofErr w:type="spellStart"/>
      <w:r w:rsidRPr="00D67018">
        <w:t>подобрява</w:t>
      </w:r>
      <w:proofErr w:type="spellEnd"/>
      <w:r w:rsidRPr="00D67018">
        <w:t xml:space="preserve"> </w:t>
      </w:r>
      <w:proofErr w:type="spellStart"/>
      <w:r w:rsidRPr="00D67018">
        <w:t>кръвообращението</w:t>
      </w:r>
      <w:proofErr w:type="spellEnd"/>
    </w:p>
    <w:p w14:paraId="15A07D39" w14:textId="77777777" w:rsidR="00D67018" w:rsidRPr="00D67018" w:rsidRDefault="00D67018" w:rsidP="00D67018">
      <w:pPr>
        <w:numPr>
          <w:ilvl w:val="0"/>
          <w:numId w:val="4"/>
        </w:numPr>
      </w:pPr>
      <w:proofErr w:type="spellStart"/>
      <w:r w:rsidRPr="00D67018">
        <w:rPr>
          <w:i/>
          <w:iCs/>
        </w:rPr>
        <w:t>Дискомфорт</w:t>
      </w:r>
      <w:proofErr w:type="spellEnd"/>
      <w:r w:rsidRPr="00D67018">
        <w:rPr>
          <w:i/>
          <w:iCs/>
        </w:rPr>
        <w:t xml:space="preserve"> в </w:t>
      </w:r>
      <w:proofErr w:type="spellStart"/>
      <w:r w:rsidRPr="00D67018">
        <w:rPr>
          <w:i/>
          <w:iCs/>
        </w:rPr>
        <w:t>аналната</w:t>
      </w:r>
      <w:proofErr w:type="spellEnd"/>
      <w:r w:rsidRPr="00D67018">
        <w:rPr>
          <w:i/>
          <w:iCs/>
        </w:rPr>
        <w:t xml:space="preserve"> </w:t>
      </w:r>
      <w:proofErr w:type="spellStart"/>
      <w:r w:rsidRPr="00D67018">
        <w:rPr>
          <w:i/>
          <w:iCs/>
        </w:rPr>
        <w:t>област</w:t>
      </w:r>
      <w:proofErr w:type="spellEnd"/>
      <w:r w:rsidRPr="00D67018">
        <w:t xml:space="preserve">: </w:t>
      </w:r>
      <w:proofErr w:type="spellStart"/>
      <w:r w:rsidRPr="00D67018">
        <w:t>болка</w:t>
      </w:r>
      <w:proofErr w:type="spellEnd"/>
      <w:r w:rsidRPr="00D67018">
        <w:t xml:space="preserve">, </w:t>
      </w:r>
      <w:proofErr w:type="spellStart"/>
      <w:r w:rsidRPr="00D67018">
        <w:t>сърбеж</w:t>
      </w:r>
      <w:proofErr w:type="spellEnd"/>
      <w:r w:rsidRPr="00D67018">
        <w:t xml:space="preserve">, </w:t>
      </w:r>
      <w:proofErr w:type="spellStart"/>
      <w:r w:rsidRPr="00D67018">
        <w:t>усещане</w:t>
      </w:r>
      <w:proofErr w:type="spellEnd"/>
      <w:r w:rsidRPr="00D67018">
        <w:t xml:space="preserve"> </w:t>
      </w:r>
      <w:proofErr w:type="spellStart"/>
      <w:r w:rsidRPr="00D67018">
        <w:t>за</w:t>
      </w:r>
      <w:proofErr w:type="spellEnd"/>
      <w:r w:rsidRPr="00D67018">
        <w:t xml:space="preserve"> </w:t>
      </w:r>
      <w:proofErr w:type="spellStart"/>
      <w:r w:rsidRPr="00D67018">
        <w:t>тежест</w:t>
      </w:r>
      <w:proofErr w:type="spellEnd"/>
      <w:r w:rsidRPr="00D67018">
        <w:t xml:space="preserve">, </w:t>
      </w:r>
      <w:proofErr w:type="spellStart"/>
      <w:r w:rsidRPr="00D67018">
        <w:t>парене</w:t>
      </w:r>
      <w:proofErr w:type="spellEnd"/>
    </w:p>
    <w:p w14:paraId="48F0B26C" w14:textId="5EAB8598" w:rsidR="00D67018" w:rsidRPr="00D67018" w:rsidRDefault="00D67018" w:rsidP="00D67018">
      <w:pPr>
        <w:numPr>
          <w:ilvl w:val="0"/>
          <w:numId w:val="4"/>
        </w:numPr>
      </w:pPr>
      <w:proofErr w:type="spellStart"/>
      <w:r w:rsidRPr="00D67018">
        <w:rPr>
          <w:i/>
          <w:iCs/>
        </w:rPr>
        <w:t>След</w:t>
      </w:r>
      <w:proofErr w:type="spellEnd"/>
      <w:r w:rsidRPr="00D67018">
        <w:rPr>
          <w:i/>
          <w:iCs/>
        </w:rPr>
        <w:t xml:space="preserve"> </w:t>
      </w:r>
      <w:proofErr w:type="spellStart"/>
      <w:r w:rsidRPr="00D67018">
        <w:rPr>
          <w:i/>
          <w:iCs/>
        </w:rPr>
        <w:t>проктологични</w:t>
      </w:r>
      <w:proofErr w:type="spellEnd"/>
      <w:r w:rsidRPr="00D67018">
        <w:rPr>
          <w:i/>
          <w:iCs/>
        </w:rPr>
        <w:t xml:space="preserve"> </w:t>
      </w:r>
      <w:proofErr w:type="spellStart"/>
      <w:r w:rsidRPr="00D67018">
        <w:rPr>
          <w:i/>
          <w:iCs/>
        </w:rPr>
        <w:t>операции</w:t>
      </w:r>
      <w:proofErr w:type="spellEnd"/>
      <w:r w:rsidRPr="00D67018">
        <w:t xml:space="preserve">: </w:t>
      </w:r>
      <w:proofErr w:type="spellStart"/>
      <w:r w:rsidRPr="00D67018">
        <w:t>подобрява</w:t>
      </w:r>
      <w:proofErr w:type="spellEnd"/>
      <w:r w:rsidRPr="00D67018">
        <w:t xml:space="preserve"> </w:t>
      </w:r>
      <w:proofErr w:type="spellStart"/>
      <w:r w:rsidRPr="00D67018">
        <w:t>зарастването</w:t>
      </w:r>
      <w:proofErr w:type="spellEnd"/>
      <w:r w:rsidRPr="00D67018">
        <w:t xml:space="preserve"> и </w:t>
      </w:r>
      <w:proofErr w:type="spellStart"/>
      <w:r w:rsidRPr="00D67018">
        <w:t>предотвратява</w:t>
      </w:r>
      <w:proofErr w:type="spellEnd"/>
      <w:r w:rsidRPr="00D67018">
        <w:t xml:space="preserve"> </w:t>
      </w:r>
      <w:proofErr w:type="spellStart"/>
      <w:r w:rsidRPr="00D67018">
        <w:t>евентуално</w:t>
      </w:r>
      <w:proofErr w:type="spellEnd"/>
      <w:r w:rsidRPr="00D67018">
        <w:t xml:space="preserve"> </w:t>
      </w:r>
      <w:proofErr w:type="spellStart"/>
      <w:r w:rsidRPr="00D67018">
        <w:t>кървене</w:t>
      </w:r>
      <w:proofErr w:type="spellEnd"/>
      <w:r w:rsidRPr="00D67018">
        <w:t xml:space="preserve"> </w:t>
      </w:r>
    </w:p>
    <w:p w14:paraId="54F9B459" w14:textId="77777777" w:rsidR="00D67018" w:rsidRPr="00D67018" w:rsidRDefault="00D67018" w:rsidP="00D67018">
      <w:r w:rsidRPr="00D67018">
        <w:t xml:space="preserve">Допълнително </w:t>
      </w:r>
      <w:proofErr w:type="spellStart"/>
      <w:r w:rsidRPr="00D67018">
        <w:t>препоръчван</w:t>
      </w:r>
      <w:proofErr w:type="spellEnd"/>
      <w:r w:rsidRPr="00D67018">
        <w:t xml:space="preserve"> </w:t>
      </w:r>
      <w:proofErr w:type="spellStart"/>
      <w:r w:rsidRPr="00D67018">
        <w:t>при</w:t>
      </w:r>
      <w:proofErr w:type="spellEnd"/>
      <w:r w:rsidRPr="00D67018">
        <w:t xml:space="preserve"> </w:t>
      </w:r>
      <w:proofErr w:type="spellStart"/>
      <w:r w:rsidRPr="00D67018">
        <w:t>гастро-интестинални</w:t>
      </w:r>
      <w:proofErr w:type="spellEnd"/>
      <w:r w:rsidRPr="00D67018">
        <w:t xml:space="preserve">, </w:t>
      </w:r>
      <w:proofErr w:type="spellStart"/>
      <w:r w:rsidRPr="00D67018">
        <w:t>жлъчно-чернодробни</w:t>
      </w:r>
      <w:proofErr w:type="spellEnd"/>
      <w:r w:rsidRPr="00D67018">
        <w:t xml:space="preserve"> </w:t>
      </w:r>
      <w:proofErr w:type="spellStart"/>
      <w:r w:rsidRPr="00D67018">
        <w:t>заболявания</w:t>
      </w:r>
      <w:proofErr w:type="spellEnd"/>
      <w:r w:rsidRPr="00D67018">
        <w:t xml:space="preserve"> и </w:t>
      </w:r>
      <w:proofErr w:type="spellStart"/>
      <w:r w:rsidRPr="00D67018">
        <w:t>др</w:t>
      </w:r>
      <w:proofErr w:type="spellEnd"/>
      <w:r w:rsidRPr="00D67018">
        <w:t xml:space="preserve">. </w:t>
      </w:r>
      <w:proofErr w:type="spellStart"/>
      <w:r w:rsidRPr="00D67018">
        <w:t>кръвоизливни</w:t>
      </w:r>
      <w:proofErr w:type="spellEnd"/>
      <w:r w:rsidRPr="00D67018">
        <w:t xml:space="preserve"> </w:t>
      </w:r>
      <w:proofErr w:type="spellStart"/>
      <w:r w:rsidRPr="00D67018">
        <w:t>състояния</w:t>
      </w:r>
      <w:proofErr w:type="spellEnd"/>
      <w:r w:rsidRPr="00D67018">
        <w:t>.</w:t>
      </w:r>
    </w:p>
    <w:p w14:paraId="0A888F61" w14:textId="77777777" w:rsidR="00D67018" w:rsidRPr="00D67018" w:rsidRDefault="00000000" w:rsidP="00D67018">
      <w:r>
        <w:pict w14:anchorId="115947DE">
          <v:rect id="_x0000_i1029" style="width:0;height:1.5pt" o:hralign="center" o:hrstd="t" o:hr="t" fillcolor="#a0a0a0" stroked="f"/>
        </w:pict>
      </w:r>
    </w:p>
    <w:p w14:paraId="33F135EF" w14:textId="77777777" w:rsidR="00D67018" w:rsidRPr="00D67018" w:rsidRDefault="00D67018" w:rsidP="00D67018">
      <w:pPr>
        <w:rPr>
          <w:b/>
          <w:bCs/>
        </w:rPr>
      </w:pPr>
      <w:r w:rsidRPr="00D67018">
        <w:rPr>
          <w:b/>
          <w:bCs/>
        </w:rPr>
        <w:t xml:space="preserve">6. </w:t>
      </w:r>
      <w:proofErr w:type="spellStart"/>
      <w:r w:rsidRPr="00D67018">
        <w:rPr>
          <w:b/>
          <w:bCs/>
        </w:rPr>
        <w:t>Режим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на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прием</w:t>
      </w:r>
      <w:proofErr w:type="spellEnd"/>
    </w:p>
    <w:p w14:paraId="47AEE66B" w14:textId="77777777" w:rsidR="00D67018" w:rsidRPr="00D67018" w:rsidRDefault="00D67018" w:rsidP="00D67018">
      <w:pPr>
        <w:numPr>
          <w:ilvl w:val="0"/>
          <w:numId w:val="5"/>
        </w:numPr>
      </w:pPr>
      <w:proofErr w:type="spellStart"/>
      <w:r w:rsidRPr="00D67018">
        <w:rPr>
          <w:b/>
          <w:bCs/>
        </w:rPr>
        <w:t>Препоръчителна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доза</w:t>
      </w:r>
      <w:proofErr w:type="spellEnd"/>
      <w:r w:rsidRPr="00D67018">
        <w:t>:</w:t>
      </w:r>
    </w:p>
    <w:p w14:paraId="1BCA737C" w14:textId="77777777" w:rsidR="00D67018" w:rsidRPr="00D67018" w:rsidRDefault="00D67018" w:rsidP="00D67018">
      <w:pPr>
        <w:numPr>
          <w:ilvl w:val="1"/>
          <w:numId w:val="5"/>
        </w:numPr>
      </w:pPr>
      <w:r w:rsidRPr="00D67018">
        <w:lastRenderedPageBreak/>
        <w:t xml:space="preserve">20 </w:t>
      </w:r>
      <w:proofErr w:type="spellStart"/>
      <w:r w:rsidRPr="00D67018">
        <w:t>капки</w:t>
      </w:r>
      <w:proofErr w:type="spellEnd"/>
      <w:r w:rsidRPr="00D67018">
        <w:t xml:space="preserve">, </w:t>
      </w:r>
      <w:proofErr w:type="spellStart"/>
      <w:r w:rsidRPr="00D67018">
        <w:t>разтворени</w:t>
      </w:r>
      <w:proofErr w:type="spellEnd"/>
      <w:r w:rsidRPr="00D67018">
        <w:t xml:space="preserve"> в ~50 </w:t>
      </w:r>
      <w:proofErr w:type="spellStart"/>
      <w:r w:rsidRPr="00D67018">
        <w:t>мл</w:t>
      </w:r>
      <w:proofErr w:type="spellEnd"/>
      <w:r w:rsidRPr="00D67018">
        <w:t xml:space="preserve"> </w:t>
      </w:r>
      <w:proofErr w:type="spellStart"/>
      <w:r w:rsidRPr="00D67018">
        <w:t>вода</w:t>
      </w:r>
      <w:proofErr w:type="spellEnd"/>
      <w:r w:rsidRPr="00D67018">
        <w:t xml:space="preserve">, </w:t>
      </w:r>
      <w:proofErr w:type="spellStart"/>
      <w:r w:rsidRPr="00D67018">
        <w:t>до</w:t>
      </w:r>
      <w:proofErr w:type="spellEnd"/>
      <w:r w:rsidRPr="00D67018">
        <w:t xml:space="preserve"> 3 </w:t>
      </w:r>
      <w:proofErr w:type="spellStart"/>
      <w:r w:rsidRPr="00D67018">
        <w:t>пъти</w:t>
      </w:r>
      <w:proofErr w:type="spellEnd"/>
      <w:r w:rsidRPr="00D67018">
        <w:t xml:space="preserve"> </w:t>
      </w:r>
      <w:proofErr w:type="spellStart"/>
      <w:r w:rsidRPr="00D67018">
        <w:t>дневно</w:t>
      </w:r>
      <w:proofErr w:type="spellEnd"/>
      <w:r w:rsidRPr="00D67018">
        <w:t xml:space="preserve">, 15–30 </w:t>
      </w:r>
      <w:proofErr w:type="spellStart"/>
      <w:r w:rsidRPr="00D67018">
        <w:t>мин</w:t>
      </w:r>
      <w:proofErr w:type="spellEnd"/>
      <w:r w:rsidRPr="00D67018">
        <w:t xml:space="preserve">. </w:t>
      </w:r>
      <w:proofErr w:type="spellStart"/>
      <w:r w:rsidRPr="00D67018">
        <w:t>преди</w:t>
      </w:r>
      <w:proofErr w:type="spellEnd"/>
      <w:r w:rsidRPr="00D67018">
        <w:t xml:space="preserve"> </w:t>
      </w:r>
      <w:proofErr w:type="spellStart"/>
      <w:r w:rsidRPr="00D67018">
        <w:t>хранене</w:t>
      </w:r>
      <w:proofErr w:type="spellEnd"/>
    </w:p>
    <w:p w14:paraId="40BD2301" w14:textId="77777777" w:rsidR="00D67018" w:rsidRPr="00D67018" w:rsidRDefault="00D67018" w:rsidP="00D67018">
      <w:pPr>
        <w:numPr>
          <w:ilvl w:val="0"/>
          <w:numId w:val="5"/>
        </w:numPr>
      </w:pPr>
      <w:proofErr w:type="spellStart"/>
      <w:r w:rsidRPr="00D67018">
        <w:rPr>
          <w:b/>
          <w:bCs/>
        </w:rPr>
        <w:t>Курс</w:t>
      </w:r>
      <w:proofErr w:type="spellEnd"/>
      <w:r w:rsidRPr="00D67018">
        <w:t>:</w:t>
      </w:r>
    </w:p>
    <w:p w14:paraId="32F4B7BA" w14:textId="2D3CEF43" w:rsidR="00D67018" w:rsidRPr="00D67018" w:rsidRDefault="00D67018" w:rsidP="00D67018">
      <w:pPr>
        <w:numPr>
          <w:ilvl w:val="1"/>
          <w:numId w:val="5"/>
        </w:numPr>
      </w:pPr>
      <w:proofErr w:type="spellStart"/>
      <w:r w:rsidRPr="00D67018">
        <w:t>Първи</w:t>
      </w:r>
      <w:proofErr w:type="spellEnd"/>
      <w:r w:rsidRPr="00D67018">
        <w:t xml:space="preserve"> </w:t>
      </w:r>
      <w:proofErr w:type="spellStart"/>
      <w:r w:rsidRPr="00D67018">
        <w:t>месец</w:t>
      </w:r>
      <w:proofErr w:type="spellEnd"/>
      <w:r w:rsidRPr="00D67018">
        <w:t xml:space="preserve">: 3×20 </w:t>
      </w:r>
      <w:proofErr w:type="spellStart"/>
      <w:r w:rsidRPr="00D67018">
        <w:t>капки</w:t>
      </w:r>
      <w:proofErr w:type="spellEnd"/>
      <w:r>
        <w:rPr>
          <w:lang w:val="bg-BG"/>
        </w:rPr>
        <w:t xml:space="preserve"> </w:t>
      </w:r>
      <w:proofErr w:type="spellStart"/>
      <w:r w:rsidRPr="00D67018">
        <w:t>дневно</w:t>
      </w:r>
      <w:proofErr w:type="spellEnd"/>
    </w:p>
    <w:p w14:paraId="713936A8" w14:textId="7B6BD1D3" w:rsidR="00D67018" w:rsidRPr="00D67018" w:rsidRDefault="00D67018" w:rsidP="00D67018">
      <w:pPr>
        <w:numPr>
          <w:ilvl w:val="1"/>
          <w:numId w:val="5"/>
        </w:numPr>
      </w:pPr>
      <w:proofErr w:type="spellStart"/>
      <w:r w:rsidRPr="00D67018">
        <w:t>Втори</w:t>
      </w:r>
      <w:proofErr w:type="spellEnd"/>
      <w:r w:rsidRPr="00D67018">
        <w:t xml:space="preserve">: 2×20 </w:t>
      </w:r>
      <w:proofErr w:type="spellStart"/>
      <w:r w:rsidRPr="00D67018">
        <w:t>капки</w:t>
      </w:r>
      <w:proofErr w:type="spellEnd"/>
      <w:r>
        <w:rPr>
          <w:lang w:val="bg-BG"/>
        </w:rPr>
        <w:t xml:space="preserve"> </w:t>
      </w:r>
      <w:proofErr w:type="spellStart"/>
      <w:r w:rsidRPr="00D67018">
        <w:t>дневно</w:t>
      </w:r>
      <w:proofErr w:type="spellEnd"/>
    </w:p>
    <w:p w14:paraId="3AF2ADF0" w14:textId="5838EE54" w:rsidR="00D67018" w:rsidRPr="00D67018" w:rsidRDefault="00D67018" w:rsidP="00D67018">
      <w:pPr>
        <w:numPr>
          <w:ilvl w:val="1"/>
          <w:numId w:val="5"/>
        </w:numPr>
      </w:pPr>
      <w:proofErr w:type="spellStart"/>
      <w:r w:rsidRPr="00D67018">
        <w:t>Трети</w:t>
      </w:r>
      <w:proofErr w:type="spellEnd"/>
      <w:r w:rsidRPr="00D67018">
        <w:t xml:space="preserve">: 1×20 </w:t>
      </w:r>
      <w:proofErr w:type="spellStart"/>
      <w:r w:rsidRPr="00D67018">
        <w:t>капк</w:t>
      </w:r>
      <w:proofErr w:type="spellEnd"/>
      <w:r>
        <w:rPr>
          <w:lang w:val="bg-BG"/>
        </w:rPr>
        <w:t>и</w:t>
      </w:r>
      <w:r w:rsidRPr="00D67018">
        <w:t xml:space="preserve"> </w:t>
      </w:r>
      <w:proofErr w:type="spellStart"/>
      <w:r w:rsidRPr="00D67018">
        <w:t>дневно</w:t>
      </w:r>
      <w:proofErr w:type="spellEnd"/>
    </w:p>
    <w:p w14:paraId="0B07A10A" w14:textId="77777777" w:rsidR="00D67018" w:rsidRPr="00D67018" w:rsidRDefault="00D67018" w:rsidP="00D67018">
      <w:pPr>
        <w:numPr>
          <w:ilvl w:val="0"/>
          <w:numId w:val="5"/>
        </w:numPr>
      </w:pPr>
      <w:proofErr w:type="spellStart"/>
      <w:r w:rsidRPr="00D67018">
        <w:rPr>
          <w:b/>
          <w:bCs/>
        </w:rPr>
        <w:t>Профилактика</w:t>
      </w:r>
      <w:proofErr w:type="spellEnd"/>
      <w:r w:rsidRPr="00D67018">
        <w:t>:</w:t>
      </w:r>
    </w:p>
    <w:p w14:paraId="3EB9AFBC" w14:textId="77777777" w:rsidR="00D67018" w:rsidRPr="00D67018" w:rsidRDefault="00D67018" w:rsidP="00D67018">
      <w:pPr>
        <w:numPr>
          <w:ilvl w:val="1"/>
          <w:numId w:val="5"/>
        </w:numPr>
      </w:pPr>
      <w:proofErr w:type="spellStart"/>
      <w:r w:rsidRPr="00D67018">
        <w:t>След</w:t>
      </w:r>
      <w:proofErr w:type="spellEnd"/>
      <w:r w:rsidRPr="00D67018">
        <w:t xml:space="preserve"> </w:t>
      </w:r>
      <w:proofErr w:type="spellStart"/>
      <w:r w:rsidRPr="00D67018">
        <w:t>основен</w:t>
      </w:r>
      <w:proofErr w:type="spellEnd"/>
      <w:r w:rsidRPr="00D67018">
        <w:t xml:space="preserve"> </w:t>
      </w:r>
      <w:proofErr w:type="spellStart"/>
      <w:r w:rsidRPr="00D67018">
        <w:t>курс</w:t>
      </w:r>
      <w:proofErr w:type="spellEnd"/>
      <w:r w:rsidRPr="00D67018">
        <w:t xml:space="preserve"> — 1×20 </w:t>
      </w:r>
      <w:proofErr w:type="spellStart"/>
      <w:r w:rsidRPr="00D67018">
        <w:t>капки</w:t>
      </w:r>
      <w:proofErr w:type="spellEnd"/>
      <w:r w:rsidRPr="00D67018">
        <w:t xml:space="preserve"> </w:t>
      </w:r>
      <w:proofErr w:type="spellStart"/>
      <w:r w:rsidRPr="00D67018">
        <w:t>дневно</w:t>
      </w:r>
      <w:proofErr w:type="spellEnd"/>
      <w:r w:rsidRPr="00D67018">
        <w:t xml:space="preserve"> </w:t>
      </w:r>
      <w:proofErr w:type="spellStart"/>
      <w:r w:rsidRPr="00D67018">
        <w:t>или</w:t>
      </w:r>
      <w:proofErr w:type="spellEnd"/>
      <w:r w:rsidRPr="00D67018">
        <w:t xml:space="preserve"> </w:t>
      </w:r>
      <w:proofErr w:type="spellStart"/>
      <w:r w:rsidRPr="00D67018">
        <w:t>на</w:t>
      </w:r>
      <w:proofErr w:type="spellEnd"/>
      <w:r w:rsidRPr="00D67018">
        <w:t xml:space="preserve"> </w:t>
      </w:r>
      <w:proofErr w:type="spellStart"/>
      <w:r w:rsidRPr="00D67018">
        <w:t>почивки</w:t>
      </w:r>
      <w:proofErr w:type="spellEnd"/>
      <w:r w:rsidRPr="00D67018">
        <w:t xml:space="preserve"> </w:t>
      </w:r>
      <w:proofErr w:type="spellStart"/>
      <w:r w:rsidRPr="00D67018">
        <w:t>по</w:t>
      </w:r>
      <w:proofErr w:type="spellEnd"/>
      <w:r w:rsidRPr="00D67018">
        <w:t xml:space="preserve"> </w:t>
      </w:r>
      <w:proofErr w:type="spellStart"/>
      <w:r w:rsidRPr="00D67018">
        <w:t>схема</w:t>
      </w:r>
      <w:proofErr w:type="spellEnd"/>
    </w:p>
    <w:p w14:paraId="7497947D" w14:textId="523A967B" w:rsidR="00D67018" w:rsidRPr="00D67018" w:rsidRDefault="00D67018" w:rsidP="00D67018">
      <w:pPr>
        <w:numPr>
          <w:ilvl w:val="0"/>
          <w:numId w:val="5"/>
        </w:numPr>
      </w:pPr>
      <w:proofErr w:type="spellStart"/>
      <w:r w:rsidRPr="00D67018">
        <w:t>Продължителната</w:t>
      </w:r>
      <w:proofErr w:type="spellEnd"/>
      <w:r w:rsidRPr="00D67018">
        <w:t xml:space="preserve"> </w:t>
      </w:r>
      <w:proofErr w:type="spellStart"/>
      <w:r w:rsidRPr="00D67018">
        <w:t>употреба</w:t>
      </w:r>
      <w:proofErr w:type="spellEnd"/>
      <w:r w:rsidRPr="00D67018">
        <w:t xml:space="preserve"> е </w:t>
      </w:r>
      <w:proofErr w:type="spellStart"/>
      <w:r w:rsidRPr="00D67018">
        <w:t>позволена</w:t>
      </w:r>
      <w:proofErr w:type="spellEnd"/>
      <w:r w:rsidRPr="00D67018">
        <w:t xml:space="preserve">, </w:t>
      </w:r>
      <w:proofErr w:type="spellStart"/>
      <w:r w:rsidRPr="00D67018">
        <w:t>без</w:t>
      </w:r>
      <w:proofErr w:type="spellEnd"/>
      <w:r w:rsidRPr="00D67018">
        <w:t xml:space="preserve"> </w:t>
      </w:r>
      <w:proofErr w:type="spellStart"/>
      <w:r w:rsidRPr="00D67018">
        <w:t>ограничения</w:t>
      </w:r>
      <w:proofErr w:type="spellEnd"/>
      <w:r w:rsidRPr="00D67018">
        <w:t xml:space="preserve"> в </w:t>
      </w:r>
      <w:proofErr w:type="spellStart"/>
      <w:r w:rsidRPr="00D67018">
        <w:t>курса</w:t>
      </w:r>
      <w:proofErr w:type="spellEnd"/>
      <w:r w:rsidRPr="00D67018">
        <w:t xml:space="preserve"> </w:t>
      </w:r>
    </w:p>
    <w:p w14:paraId="76286D67" w14:textId="77777777" w:rsidR="00D67018" w:rsidRPr="00D67018" w:rsidRDefault="00000000" w:rsidP="00D67018">
      <w:r>
        <w:pict w14:anchorId="2926BAA9">
          <v:rect id="_x0000_i1030" style="width:0;height:1.5pt" o:hralign="center" o:hrstd="t" o:hr="t" fillcolor="#a0a0a0" stroked="f"/>
        </w:pict>
      </w:r>
    </w:p>
    <w:p w14:paraId="07F9FB23" w14:textId="77777777" w:rsidR="00D67018" w:rsidRPr="00D67018" w:rsidRDefault="00D67018" w:rsidP="00D67018">
      <w:pPr>
        <w:rPr>
          <w:b/>
          <w:bCs/>
        </w:rPr>
      </w:pPr>
      <w:r w:rsidRPr="00D67018">
        <w:rPr>
          <w:b/>
          <w:bCs/>
        </w:rPr>
        <w:t xml:space="preserve">7. </w:t>
      </w:r>
      <w:proofErr w:type="spellStart"/>
      <w:r w:rsidRPr="00D67018">
        <w:rPr>
          <w:b/>
          <w:bCs/>
        </w:rPr>
        <w:t>Безопасност</w:t>
      </w:r>
      <w:proofErr w:type="spellEnd"/>
      <w:r w:rsidRPr="00D67018">
        <w:rPr>
          <w:b/>
          <w:bCs/>
        </w:rPr>
        <w:t xml:space="preserve"> и </w:t>
      </w:r>
      <w:proofErr w:type="spellStart"/>
      <w:r w:rsidRPr="00D67018">
        <w:rPr>
          <w:b/>
          <w:bCs/>
        </w:rPr>
        <w:t>противопоказания</w:t>
      </w:r>
      <w:proofErr w:type="spellEnd"/>
    </w:p>
    <w:p w14:paraId="1C2424CA" w14:textId="77777777" w:rsidR="00D67018" w:rsidRPr="00D67018" w:rsidRDefault="00D67018" w:rsidP="00D67018">
      <w:pPr>
        <w:numPr>
          <w:ilvl w:val="0"/>
          <w:numId w:val="6"/>
        </w:numPr>
      </w:pPr>
      <w:proofErr w:type="spellStart"/>
      <w:r w:rsidRPr="00D67018">
        <w:rPr>
          <w:b/>
          <w:bCs/>
        </w:rPr>
        <w:t>Свръхчувствителност</w:t>
      </w:r>
      <w:proofErr w:type="spellEnd"/>
      <w:r w:rsidRPr="00D67018">
        <w:t xml:space="preserve">: </w:t>
      </w:r>
      <w:proofErr w:type="spellStart"/>
      <w:r w:rsidRPr="00D67018">
        <w:t>не</w:t>
      </w:r>
      <w:proofErr w:type="spellEnd"/>
      <w:r w:rsidRPr="00D67018">
        <w:t xml:space="preserve"> </w:t>
      </w:r>
      <w:proofErr w:type="spellStart"/>
      <w:r w:rsidRPr="00D67018">
        <w:t>се</w:t>
      </w:r>
      <w:proofErr w:type="spellEnd"/>
      <w:r w:rsidRPr="00D67018">
        <w:t xml:space="preserve"> </w:t>
      </w:r>
      <w:proofErr w:type="spellStart"/>
      <w:r w:rsidRPr="00D67018">
        <w:t>използва</w:t>
      </w:r>
      <w:proofErr w:type="spellEnd"/>
      <w:r w:rsidRPr="00D67018">
        <w:t xml:space="preserve"> </w:t>
      </w:r>
      <w:proofErr w:type="spellStart"/>
      <w:r w:rsidRPr="00D67018">
        <w:t>при</w:t>
      </w:r>
      <w:proofErr w:type="spellEnd"/>
      <w:r w:rsidRPr="00D67018">
        <w:t xml:space="preserve"> </w:t>
      </w:r>
      <w:proofErr w:type="spellStart"/>
      <w:r w:rsidRPr="00D67018">
        <w:t>алергия</w:t>
      </w:r>
      <w:proofErr w:type="spellEnd"/>
      <w:r w:rsidRPr="00D67018">
        <w:t xml:space="preserve"> </w:t>
      </w:r>
      <w:proofErr w:type="spellStart"/>
      <w:r w:rsidRPr="00D67018">
        <w:t>към</w:t>
      </w:r>
      <w:proofErr w:type="spellEnd"/>
      <w:r w:rsidRPr="00D67018">
        <w:t xml:space="preserve"> </w:t>
      </w:r>
      <w:proofErr w:type="spellStart"/>
      <w:r w:rsidRPr="00D67018">
        <w:t>някоя</w:t>
      </w:r>
      <w:proofErr w:type="spellEnd"/>
      <w:r w:rsidRPr="00D67018">
        <w:t xml:space="preserve"> </w:t>
      </w:r>
      <w:proofErr w:type="spellStart"/>
      <w:r w:rsidRPr="00D67018">
        <w:t>от</w:t>
      </w:r>
      <w:proofErr w:type="spellEnd"/>
      <w:r w:rsidRPr="00D67018">
        <w:t xml:space="preserve"> </w:t>
      </w:r>
      <w:proofErr w:type="spellStart"/>
      <w:r w:rsidRPr="00D67018">
        <w:t>съставките</w:t>
      </w:r>
      <w:proofErr w:type="spellEnd"/>
    </w:p>
    <w:p w14:paraId="31A42044" w14:textId="5EDE1943" w:rsidR="00D67018" w:rsidRPr="00D67018" w:rsidRDefault="00D67018" w:rsidP="00D67018">
      <w:pPr>
        <w:numPr>
          <w:ilvl w:val="0"/>
          <w:numId w:val="6"/>
        </w:numPr>
      </w:pPr>
      <w:proofErr w:type="spellStart"/>
      <w:r w:rsidRPr="00D67018">
        <w:rPr>
          <w:b/>
          <w:bCs/>
        </w:rPr>
        <w:t>Противопоказания</w:t>
      </w:r>
      <w:proofErr w:type="spellEnd"/>
      <w:r w:rsidRPr="00D67018">
        <w:t xml:space="preserve">: </w:t>
      </w:r>
      <w:proofErr w:type="spellStart"/>
      <w:r w:rsidRPr="00D67018">
        <w:t>не</w:t>
      </w:r>
      <w:proofErr w:type="spellEnd"/>
      <w:r w:rsidRPr="00D67018">
        <w:t xml:space="preserve"> е </w:t>
      </w:r>
      <w:proofErr w:type="spellStart"/>
      <w:r w:rsidRPr="00D67018">
        <w:t>препоръчвана</w:t>
      </w:r>
      <w:proofErr w:type="spellEnd"/>
      <w:r w:rsidRPr="00D67018">
        <w:t xml:space="preserve"> </w:t>
      </w:r>
      <w:proofErr w:type="spellStart"/>
      <w:r w:rsidRPr="00D67018">
        <w:t>за</w:t>
      </w:r>
      <w:proofErr w:type="spellEnd"/>
      <w:r w:rsidRPr="00D67018">
        <w:t xml:space="preserve"> </w:t>
      </w:r>
      <w:proofErr w:type="spellStart"/>
      <w:r w:rsidRPr="00D67018">
        <w:t>лица</w:t>
      </w:r>
      <w:proofErr w:type="spellEnd"/>
      <w:r w:rsidRPr="00D67018">
        <w:t xml:space="preserve"> </w:t>
      </w:r>
      <w:proofErr w:type="spellStart"/>
      <w:r w:rsidRPr="00D67018">
        <w:t>под</w:t>
      </w:r>
      <w:proofErr w:type="spellEnd"/>
      <w:r w:rsidRPr="00D67018">
        <w:t xml:space="preserve"> 18 г., </w:t>
      </w:r>
      <w:proofErr w:type="spellStart"/>
      <w:r w:rsidRPr="00D67018">
        <w:t>бременни</w:t>
      </w:r>
      <w:proofErr w:type="spellEnd"/>
      <w:r w:rsidRPr="00D67018">
        <w:t xml:space="preserve"> и </w:t>
      </w:r>
      <w:proofErr w:type="spellStart"/>
      <w:r w:rsidRPr="00D67018">
        <w:t>кърмачки</w:t>
      </w:r>
      <w:proofErr w:type="spellEnd"/>
      <w:r w:rsidRPr="00D67018">
        <w:t xml:space="preserve"> </w:t>
      </w:r>
      <w:proofErr w:type="spellStart"/>
      <w:r w:rsidRPr="00D67018">
        <w:t>без</w:t>
      </w:r>
      <w:proofErr w:type="spellEnd"/>
      <w:r w:rsidRPr="00D67018">
        <w:t xml:space="preserve"> </w:t>
      </w:r>
      <w:proofErr w:type="spellStart"/>
      <w:r w:rsidRPr="00D67018">
        <w:t>консултация</w:t>
      </w:r>
      <w:proofErr w:type="spellEnd"/>
      <w:r w:rsidRPr="00D67018">
        <w:t xml:space="preserve">  </w:t>
      </w:r>
    </w:p>
    <w:p w14:paraId="0076A41A" w14:textId="77777777" w:rsidR="00D67018" w:rsidRPr="00D67018" w:rsidRDefault="00D67018" w:rsidP="00D67018">
      <w:pPr>
        <w:numPr>
          <w:ilvl w:val="0"/>
          <w:numId w:val="6"/>
        </w:numPr>
      </w:pPr>
      <w:proofErr w:type="spellStart"/>
      <w:r w:rsidRPr="00D67018">
        <w:rPr>
          <w:b/>
          <w:bCs/>
        </w:rPr>
        <w:t>Странични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ефекти</w:t>
      </w:r>
      <w:proofErr w:type="spellEnd"/>
      <w:r w:rsidRPr="00D67018">
        <w:t xml:space="preserve">: </w:t>
      </w:r>
      <w:proofErr w:type="spellStart"/>
      <w:r w:rsidRPr="00D67018">
        <w:t>минимално</w:t>
      </w:r>
      <w:proofErr w:type="spellEnd"/>
      <w:r w:rsidRPr="00D67018">
        <w:t xml:space="preserve"> – </w:t>
      </w:r>
      <w:proofErr w:type="spellStart"/>
      <w:r w:rsidRPr="00D67018">
        <w:t>рядко</w:t>
      </w:r>
      <w:proofErr w:type="spellEnd"/>
      <w:r w:rsidRPr="00D67018">
        <w:t xml:space="preserve"> </w:t>
      </w:r>
      <w:proofErr w:type="spellStart"/>
      <w:r w:rsidRPr="00D67018">
        <w:t>дискомфорт</w:t>
      </w:r>
      <w:proofErr w:type="spellEnd"/>
      <w:r w:rsidRPr="00D67018">
        <w:t xml:space="preserve"> </w:t>
      </w:r>
      <w:proofErr w:type="spellStart"/>
      <w:r w:rsidRPr="00D67018">
        <w:t>при</w:t>
      </w:r>
      <w:proofErr w:type="spellEnd"/>
      <w:r w:rsidRPr="00D67018">
        <w:t xml:space="preserve"> </w:t>
      </w:r>
      <w:proofErr w:type="spellStart"/>
      <w:r w:rsidRPr="00D67018">
        <w:t>прием</w:t>
      </w:r>
      <w:proofErr w:type="spellEnd"/>
      <w:r w:rsidRPr="00D67018">
        <w:t xml:space="preserve"> (</w:t>
      </w:r>
      <w:proofErr w:type="spellStart"/>
      <w:r w:rsidRPr="00D67018">
        <w:t>поради</w:t>
      </w:r>
      <w:proofErr w:type="spellEnd"/>
      <w:r w:rsidRPr="00D67018">
        <w:t xml:space="preserve"> </w:t>
      </w:r>
      <w:proofErr w:type="spellStart"/>
      <w:r w:rsidRPr="00D67018">
        <w:t>етанол</w:t>
      </w:r>
      <w:proofErr w:type="spellEnd"/>
      <w:r w:rsidRPr="00D67018">
        <w:t>)</w:t>
      </w:r>
    </w:p>
    <w:p w14:paraId="6282334A" w14:textId="25B260EE" w:rsidR="00D67018" w:rsidRPr="00D67018" w:rsidRDefault="00D67018" w:rsidP="00D67018">
      <w:pPr>
        <w:numPr>
          <w:ilvl w:val="0"/>
          <w:numId w:val="6"/>
        </w:numPr>
      </w:pPr>
      <w:proofErr w:type="spellStart"/>
      <w:r w:rsidRPr="00D67018">
        <w:rPr>
          <w:b/>
          <w:bCs/>
        </w:rPr>
        <w:t>Без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парабени</w:t>
      </w:r>
      <w:proofErr w:type="spellEnd"/>
      <w:r w:rsidRPr="00D67018">
        <w:rPr>
          <w:b/>
          <w:bCs/>
        </w:rPr>
        <w:t xml:space="preserve">, </w:t>
      </w:r>
      <w:proofErr w:type="spellStart"/>
      <w:r w:rsidRPr="00D67018">
        <w:rPr>
          <w:b/>
          <w:bCs/>
        </w:rPr>
        <w:t>анестетици</w:t>
      </w:r>
      <w:proofErr w:type="spellEnd"/>
      <w:r w:rsidRPr="00D67018">
        <w:rPr>
          <w:b/>
          <w:bCs/>
        </w:rPr>
        <w:t xml:space="preserve">, </w:t>
      </w:r>
      <w:proofErr w:type="spellStart"/>
      <w:r w:rsidRPr="00D67018">
        <w:rPr>
          <w:b/>
          <w:bCs/>
        </w:rPr>
        <w:t>кортикостероиди</w:t>
      </w:r>
      <w:proofErr w:type="spellEnd"/>
      <w:r w:rsidRPr="00D67018">
        <w:rPr>
          <w:b/>
          <w:bCs/>
        </w:rPr>
        <w:t xml:space="preserve">, </w:t>
      </w:r>
      <w:proofErr w:type="spellStart"/>
      <w:r w:rsidRPr="00D67018">
        <w:rPr>
          <w:b/>
          <w:bCs/>
        </w:rPr>
        <w:t>изкуствени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оцветители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или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аромати</w:t>
      </w:r>
      <w:proofErr w:type="spellEnd"/>
      <w:r w:rsidRPr="00D67018">
        <w:rPr>
          <w:b/>
          <w:bCs/>
        </w:rPr>
        <w:t>.</w:t>
      </w:r>
      <w:r w:rsidRPr="00D67018">
        <w:t xml:space="preserve"> (</w:t>
      </w:r>
    </w:p>
    <w:p w14:paraId="37F6806A" w14:textId="77777777" w:rsidR="00D67018" w:rsidRPr="00D67018" w:rsidRDefault="00D67018" w:rsidP="00D67018">
      <w:pPr>
        <w:numPr>
          <w:ilvl w:val="0"/>
          <w:numId w:val="6"/>
        </w:numPr>
      </w:pPr>
      <w:proofErr w:type="spellStart"/>
      <w:r w:rsidRPr="00D67018">
        <w:t>Не</w:t>
      </w:r>
      <w:proofErr w:type="spellEnd"/>
      <w:r w:rsidRPr="00D67018">
        <w:t xml:space="preserve"> </w:t>
      </w:r>
      <w:proofErr w:type="spellStart"/>
      <w:r w:rsidRPr="00D67018">
        <w:t>влияе</w:t>
      </w:r>
      <w:proofErr w:type="spellEnd"/>
      <w:r w:rsidRPr="00D67018">
        <w:t xml:space="preserve"> </w:t>
      </w:r>
      <w:proofErr w:type="spellStart"/>
      <w:r w:rsidRPr="00D67018">
        <w:t>на</w:t>
      </w:r>
      <w:proofErr w:type="spellEnd"/>
      <w:r w:rsidRPr="00D67018">
        <w:t xml:space="preserve"> </w:t>
      </w:r>
      <w:proofErr w:type="spellStart"/>
      <w:r w:rsidRPr="00D67018">
        <w:t>способността</w:t>
      </w:r>
      <w:proofErr w:type="spellEnd"/>
      <w:r w:rsidRPr="00D67018">
        <w:t xml:space="preserve"> </w:t>
      </w:r>
      <w:proofErr w:type="spellStart"/>
      <w:r w:rsidRPr="00D67018">
        <w:t>за</w:t>
      </w:r>
      <w:proofErr w:type="spellEnd"/>
      <w:r w:rsidRPr="00D67018">
        <w:t xml:space="preserve"> </w:t>
      </w:r>
      <w:proofErr w:type="spellStart"/>
      <w:r w:rsidRPr="00D67018">
        <w:t>концентрация</w:t>
      </w:r>
      <w:proofErr w:type="spellEnd"/>
      <w:r w:rsidRPr="00D67018">
        <w:t xml:space="preserve">, </w:t>
      </w:r>
      <w:proofErr w:type="spellStart"/>
      <w:r w:rsidRPr="00D67018">
        <w:t>шофиране</w:t>
      </w:r>
      <w:proofErr w:type="spellEnd"/>
      <w:r w:rsidRPr="00D67018">
        <w:t xml:space="preserve"> </w:t>
      </w:r>
      <w:proofErr w:type="spellStart"/>
      <w:r w:rsidRPr="00D67018">
        <w:t>или</w:t>
      </w:r>
      <w:proofErr w:type="spellEnd"/>
      <w:r w:rsidRPr="00D67018">
        <w:t xml:space="preserve"> </w:t>
      </w:r>
      <w:proofErr w:type="spellStart"/>
      <w:r w:rsidRPr="00D67018">
        <w:t>работа</w:t>
      </w:r>
      <w:proofErr w:type="spellEnd"/>
      <w:r w:rsidRPr="00D67018">
        <w:t>.</w:t>
      </w:r>
    </w:p>
    <w:p w14:paraId="06A94258" w14:textId="77777777" w:rsidR="00D67018" w:rsidRPr="00D67018" w:rsidRDefault="00000000" w:rsidP="00D67018">
      <w:r>
        <w:pict w14:anchorId="4DD3A2E9">
          <v:rect id="_x0000_i1031" style="width:0;height:1.5pt" o:hralign="center" o:hrstd="t" o:hr="t" fillcolor="#a0a0a0" stroked="f"/>
        </w:pict>
      </w:r>
    </w:p>
    <w:p w14:paraId="2662E9A9" w14:textId="77777777" w:rsidR="00D67018" w:rsidRPr="00D67018" w:rsidRDefault="00D67018" w:rsidP="00D67018">
      <w:pPr>
        <w:rPr>
          <w:b/>
          <w:bCs/>
        </w:rPr>
      </w:pPr>
      <w:r w:rsidRPr="00D67018">
        <w:rPr>
          <w:b/>
          <w:bCs/>
        </w:rPr>
        <w:t xml:space="preserve">8. </w:t>
      </w:r>
      <w:proofErr w:type="spellStart"/>
      <w:r w:rsidRPr="00D67018">
        <w:rPr>
          <w:b/>
          <w:bCs/>
        </w:rPr>
        <w:t>Предимства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пред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други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терапии</w:t>
      </w:r>
      <w:proofErr w:type="spellEnd"/>
    </w:p>
    <w:p w14:paraId="3BAABB02" w14:textId="77777777" w:rsidR="00D67018" w:rsidRPr="00D67018" w:rsidRDefault="00D67018" w:rsidP="00D67018">
      <w:pPr>
        <w:numPr>
          <w:ilvl w:val="0"/>
          <w:numId w:val="7"/>
        </w:numPr>
      </w:pPr>
      <w:proofErr w:type="spellStart"/>
      <w:r w:rsidRPr="00D67018">
        <w:rPr>
          <w:b/>
          <w:bCs/>
        </w:rPr>
        <w:t>Перорална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натурална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алтернатива</w:t>
      </w:r>
      <w:proofErr w:type="spellEnd"/>
      <w:r w:rsidRPr="00D67018">
        <w:t xml:space="preserve"> — </w:t>
      </w:r>
      <w:proofErr w:type="spellStart"/>
      <w:r w:rsidRPr="00D67018">
        <w:t>не</w:t>
      </w:r>
      <w:proofErr w:type="spellEnd"/>
      <w:r w:rsidRPr="00D67018">
        <w:t xml:space="preserve"> </w:t>
      </w:r>
      <w:proofErr w:type="spellStart"/>
      <w:r w:rsidRPr="00D67018">
        <w:t>изисква</w:t>
      </w:r>
      <w:proofErr w:type="spellEnd"/>
      <w:r w:rsidRPr="00D67018">
        <w:t xml:space="preserve"> </w:t>
      </w:r>
      <w:proofErr w:type="spellStart"/>
      <w:r w:rsidRPr="00D67018">
        <w:t>локално</w:t>
      </w:r>
      <w:proofErr w:type="spellEnd"/>
      <w:r w:rsidRPr="00D67018">
        <w:t xml:space="preserve"> </w:t>
      </w:r>
      <w:proofErr w:type="spellStart"/>
      <w:r w:rsidRPr="00D67018">
        <w:t>приложение</w:t>
      </w:r>
      <w:proofErr w:type="spellEnd"/>
      <w:r w:rsidRPr="00D67018">
        <w:t xml:space="preserve">, </w:t>
      </w:r>
      <w:proofErr w:type="spellStart"/>
      <w:r w:rsidRPr="00D67018">
        <w:t>удобна</w:t>
      </w:r>
      <w:proofErr w:type="spellEnd"/>
      <w:r w:rsidRPr="00D67018">
        <w:t xml:space="preserve"> </w:t>
      </w:r>
      <w:proofErr w:type="spellStart"/>
      <w:r w:rsidRPr="00D67018">
        <w:t>при</w:t>
      </w:r>
      <w:proofErr w:type="spellEnd"/>
      <w:r w:rsidRPr="00D67018">
        <w:t xml:space="preserve"> </w:t>
      </w:r>
      <w:proofErr w:type="spellStart"/>
      <w:r w:rsidRPr="00D67018">
        <w:t>пациенти</w:t>
      </w:r>
      <w:proofErr w:type="spellEnd"/>
      <w:r w:rsidRPr="00D67018">
        <w:t xml:space="preserve"> с </w:t>
      </w:r>
      <w:proofErr w:type="spellStart"/>
      <w:r w:rsidRPr="00D67018">
        <w:t>труден</w:t>
      </w:r>
      <w:proofErr w:type="spellEnd"/>
      <w:r w:rsidRPr="00D67018">
        <w:t xml:space="preserve"> </w:t>
      </w:r>
      <w:proofErr w:type="spellStart"/>
      <w:r w:rsidRPr="00D67018">
        <w:t>достъп</w:t>
      </w:r>
      <w:proofErr w:type="spellEnd"/>
    </w:p>
    <w:p w14:paraId="1FD50190" w14:textId="77777777" w:rsidR="00D67018" w:rsidRPr="00D67018" w:rsidRDefault="00D67018" w:rsidP="00D67018">
      <w:pPr>
        <w:numPr>
          <w:ilvl w:val="0"/>
          <w:numId w:val="7"/>
        </w:numPr>
      </w:pPr>
      <w:proofErr w:type="spellStart"/>
      <w:r w:rsidRPr="00D67018">
        <w:rPr>
          <w:b/>
          <w:bCs/>
        </w:rPr>
        <w:t>Силно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съдосвиващо</w:t>
      </w:r>
      <w:proofErr w:type="spellEnd"/>
      <w:r w:rsidRPr="00D67018">
        <w:rPr>
          <w:b/>
          <w:bCs/>
        </w:rPr>
        <w:t xml:space="preserve"> и </w:t>
      </w:r>
      <w:proofErr w:type="spellStart"/>
      <w:r w:rsidRPr="00D67018">
        <w:rPr>
          <w:b/>
          <w:bCs/>
        </w:rPr>
        <w:t>капиляроукрепващо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действие</w:t>
      </w:r>
      <w:proofErr w:type="spellEnd"/>
      <w:r w:rsidRPr="00D67018">
        <w:t xml:space="preserve"> — </w:t>
      </w:r>
      <w:proofErr w:type="spellStart"/>
      <w:r w:rsidRPr="00D67018">
        <w:t>благодарение</w:t>
      </w:r>
      <w:proofErr w:type="spellEnd"/>
      <w:r w:rsidRPr="00D67018">
        <w:t xml:space="preserve"> </w:t>
      </w:r>
      <w:proofErr w:type="spellStart"/>
      <w:r w:rsidRPr="00D67018">
        <w:t>на</w:t>
      </w:r>
      <w:proofErr w:type="spellEnd"/>
      <w:r w:rsidRPr="00D67018">
        <w:t xml:space="preserve"> </w:t>
      </w:r>
      <w:proofErr w:type="spellStart"/>
      <w:r w:rsidRPr="00D67018">
        <w:t>флавоноидите</w:t>
      </w:r>
      <w:proofErr w:type="spellEnd"/>
      <w:r w:rsidRPr="00D67018">
        <w:t xml:space="preserve"> и </w:t>
      </w:r>
      <w:proofErr w:type="spellStart"/>
      <w:r w:rsidRPr="00D67018">
        <w:t>танините</w:t>
      </w:r>
      <w:proofErr w:type="spellEnd"/>
      <w:r w:rsidRPr="00D67018">
        <w:t xml:space="preserve"> </w:t>
      </w:r>
      <w:proofErr w:type="spellStart"/>
      <w:r w:rsidRPr="00D67018">
        <w:t>от</w:t>
      </w:r>
      <w:proofErr w:type="spellEnd"/>
      <w:r w:rsidRPr="00D67018">
        <w:t xml:space="preserve"> </w:t>
      </w:r>
      <w:proofErr w:type="spellStart"/>
      <w:r w:rsidRPr="00D67018">
        <w:t>росирани</w:t>
      </w:r>
      <w:proofErr w:type="spellEnd"/>
      <w:r w:rsidRPr="00D67018">
        <w:t xml:space="preserve"> </w:t>
      </w:r>
      <w:proofErr w:type="spellStart"/>
      <w:r w:rsidRPr="00D67018">
        <w:t>билки</w:t>
      </w:r>
      <w:proofErr w:type="spellEnd"/>
    </w:p>
    <w:p w14:paraId="49A9AFE1" w14:textId="77777777" w:rsidR="00D67018" w:rsidRPr="00D67018" w:rsidRDefault="00D67018" w:rsidP="00D67018">
      <w:pPr>
        <w:numPr>
          <w:ilvl w:val="0"/>
          <w:numId w:val="7"/>
        </w:numPr>
      </w:pPr>
      <w:proofErr w:type="spellStart"/>
      <w:r w:rsidRPr="00D67018">
        <w:rPr>
          <w:b/>
          <w:bCs/>
        </w:rPr>
        <w:t>Широк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спектър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на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действие</w:t>
      </w:r>
      <w:proofErr w:type="spellEnd"/>
      <w:r w:rsidRPr="00D67018">
        <w:t xml:space="preserve"> – </w:t>
      </w:r>
      <w:proofErr w:type="spellStart"/>
      <w:r w:rsidRPr="00D67018">
        <w:t>облекчава</w:t>
      </w:r>
      <w:proofErr w:type="spellEnd"/>
      <w:r w:rsidRPr="00D67018">
        <w:t xml:space="preserve"> </w:t>
      </w:r>
      <w:proofErr w:type="spellStart"/>
      <w:r w:rsidRPr="00D67018">
        <w:t>както</w:t>
      </w:r>
      <w:proofErr w:type="spellEnd"/>
      <w:r w:rsidRPr="00D67018">
        <w:t xml:space="preserve"> </w:t>
      </w:r>
      <w:proofErr w:type="spellStart"/>
      <w:r w:rsidRPr="00D67018">
        <w:t>венозни</w:t>
      </w:r>
      <w:proofErr w:type="spellEnd"/>
      <w:r w:rsidRPr="00D67018">
        <w:t xml:space="preserve"> </w:t>
      </w:r>
      <w:proofErr w:type="spellStart"/>
      <w:r w:rsidRPr="00D67018">
        <w:t>симптоми</w:t>
      </w:r>
      <w:proofErr w:type="spellEnd"/>
      <w:r w:rsidRPr="00D67018">
        <w:t xml:space="preserve">, </w:t>
      </w:r>
      <w:proofErr w:type="spellStart"/>
      <w:r w:rsidRPr="00D67018">
        <w:t>така</w:t>
      </w:r>
      <w:proofErr w:type="spellEnd"/>
      <w:r w:rsidRPr="00D67018">
        <w:t xml:space="preserve"> и </w:t>
      </w:r>
      <w:proofErr w:type="spellStart"/>
      <w:r w:rsidRPr="00D67018">
        <w:t>регенерира</w:t>
      </w:r>
      <w:proofErr w:type="spellEnd"/>
      <w:r w:rsidRPr="00D67018">
        <w:t xml:space="preserve"> </w:t>
      </w:r>
      <w:proofErr w:type="spellStart"/>
      <w:r w:rsidRPr="00D67018">
        <w:t>лигавицата</w:t>
      </w:r>
      <w:proofErr w:type="spellEnd"/>
      <w:r w:rsidRPr="00D67018">
        <w:t xml:space="preserve"> </w:t>
      </w:r>
      <w:proofErr w:type="spellStart"/>
      <w:r w:rsidRPr="00D67018">
        <w:t>при</w:t>
      </w:r>
      <w:proofErr w:type="spellEnd"/>
      <w:r w:rsidRPr="00D67018">
        <w:t xml:space="preserve"> </w:t>
      </w:r>
      <w:proofErr w:type="spellStart"/>
      <w:r w:rsidRPr="00D67018">
        <w:t>фисури</w:t>
      </w:r>
      <w:proofErr w:type="spellEnd"/>
      <w:r w:rsidRPr="00D67018">
        <w:t xml:space="preserve"> </w:t>
      </w:r>
      <w:proofErr w:type="spellStart"/>
      <w:r w:rsidRPr="00D67018">
        <w:t>или</w:t>
      </w:r>
      <w:proofErr w:type="spellEnd"/>
      <w:r w:rsidRPr="00D67018">
        <w:t xml:space="preserve"> </w:t>
      </w:r>
      <w:proofErr w:type="spellStart"/>
      <w:r w:rsidRPr="00D67018">
        <w:t>проктити</w:t>
      </w:r>
      <w:proofErr w:type="spellEnd"/>
    </w:p>
    <w:p w14:paraId="0DCD17EB" w14:textId="3DC2CD1D" w:rsidR="00D67018" w:rsidRPr="00D67018" w:rsidRDefault="00D67018" w:rsidP="00D67018">
      <w:pPr>
        <w:numPr>
          <w:ilvl w:val="0"/>
          <w:numId w:val="7"/>
        </w:numPr>
      </w:pPr>
      <w:proofErr w:type="spellStart"/>
      <w:r w:rsidRPr="00D67018">
        <w:rPr>
          <w:b/>
          <w:bCs/>
        </w:rPr>
        <w:t>Комбинира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се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ефективно</w:t>
      </w:r>
      <w:proofErr w:type="spellEnd"/>
      <w:r w:rsidRPr="00D67018">
        <w:rPr>
          <w:b/>
          <w:bCs/>
        </w:rPr>
        <w:t xml:space="preserve"> с </w:t>
      </w:r>
      <w:proofErr w:type="spellStart"/>
      <w:r w:rsidRPr="00D67018">
        <w:rPr>
          <w:b/>
          <w:bCs/>
        </w:rPr>
        <w:t>други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продукти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от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серията</w:t>
      </w:r>
      <w:proofErr w:type="spellEnd"/>
      <w:r w:rsidRPr="00D67018">
        <w:rPr>
          <w:b/>
          <w:bCs/>
        </w:rPr>
        <w:t xml:space="preserve"> (</w:t>
      </w:r>
      <w:proofErr w:type="spellStart"/>
      <w:r w:rsidRPr="00D67018">
        <w:rPr>
          <w:b/>
          <w:bCs/>
        </w:rPr>
        <w:t>мехлем</w:t>
      </w:r>
      <w:proofErr w:type="spellEnd"/>
      <w:r w:rsidRPr="00D67018">
        <w:rPr>
          <w:b/>
          <w:bCs/>
        </w:rPr>
        <w:t xml:space="preserve">, </w:t>
      </w:r>
      <w:proofErr w:type="spellStart"/>
      <w:r w:rsidRPr="00D67018">
        <w:rPr>
          <w:b/>
          <w:bCs/>
        </w:rPr>
        <w:t>капсули</w:t>
      </w:r>
      <w:proofErr w:type="spellEnd"/>
      <w:r w:rsidRPr="00D67018">
        <w:rPr>
          <w:b/>
          <w:bCs/>
        </w:rPr>
        <w:t>)</w:t>
      </w:r>
      <w:r w:rsidRPr="00D67018">
        <w:t xml:space="preserve"> </w:t>
      </w:r>
      <w:proofErr w:type="spellStart"/>
      <w:r w:rsidRPr="00D67018">
        <w:t>за</w:t>
      </w:r>
      <w:proofErr w:type="spellEnd"/>
      <w:r w:rsidRPr="00D67018">
        <w:t xml:space="preserve"> </w:t>
      </w:r>
      <w:proofErr w:type="spellStart"/>
      <w:r w:rsidRPr="00D67018">
        <w:t>по-цялостна</w:t>
      </w:r>
      <w:proofErr w:type="spellEnd"/>
      <w:r w:rsidRPr="00D67018">
        <w:t xml:space="preserve"> </w:t>
      </w:r>
      <w:proofErr w:type="spellStart"/>
      <w:r w:rsidRPr="00D67018">
        <w:t>терапия</w:t>
      </w:r>
      <w:proofErr w:type="spellEnd"/>
      <w:r w:rsidRPr="00D67018">
        <w:t xml:space="preserve">, </w:t>
      </w:r>
      <w:proofErr w:type="spellStart"/>
      <w:r w:rsidRPr="00D67018">
        <w:t>адаптирана</w:t>
      </w:r>
      <w:proofErr w:type="spellEnd"/>
      <w:r w:rsidRPr="00D67018">
        <w:t xml:space="preserve"> </w:t>
      </w:r>
      <w:proofErr w:type="spellStart"/>
      <w:r w:rsidRPr="00D67018">
        <w:t>към</w:t>
      </w:r>
      <w:proofErr w:type="spellEnd"/>
      <w:r w:rsidRPr="00D67018">
        <w:t xml:space="preserve"> </w:t>
      </w:r>
      <w:proofErr w:type="spellStart"/>
      <w:r w:rsidRPr="00D67018">
        <w:t>стадия</w:t>
      </w:r>
      <w:proofErr w:type="spellEnd"/>
      <w:r w:rsidRPr="00D67018">
        <w:t xml:space="preserve"> </w:t>
      </w:r>
      <w:proofErr w:type="spellStart"/>
      <w:r w:rsidRPr="00D67018">
        <w:t>на</w:t>
      </w:r>
      <w:proofErr w:type="spellEnd"/>
      <w:r w:rsidRPr="00D67018">
        <w:t xml:space="preserve"> </w:t>
      </w:r>
      <w:proofErr w:type="spellStart"/>
      <w:r w:rsidRPr="00D67018">
        <w:t>заболяването</w:t>
      </w:r>
      <w:proofErr w:type="spellEnd"/>
      <w:r w:rsidRPr="00D67018">
        <w:t xml:space="preserve"> </w:t>
      </w:r>
    </w:p>
    <w:p w14:paraId="101B494C" w14:textId="77777777" w:rsidR="00D67018" w:rsidRPr="00D67018" w:rsidRDefault="00D67018" w:rsidP="00D67018">
      <w:pPr>
        <w:numPr>
          <w:ilvl w:val="0"/>
          <w:numId w:val="7"/>
        </w:numPr>
      </w:pPr>
      <w:proofErr w:type="spellStart"/>
      <w:r w:rsidRPr="00D67018">
        <w:rPr>
          <w:b/>
          <w:bCs/>
        </w:rPr>
        <w:lastRenderedPageBreak/>
        <w:t>Доказана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формула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без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синтетични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добавки</w:t>
      </w:r>
      <w:proofErr w:type="spellEnd"/>
      <w:r w:rsidRPr="00D67018">
        <w:t xml:space="preserve">, </w:t>
      </w:r>
      <w:proofErr w:type="spellStart"/>
      <w:r w:rsidRPr="00D67018">
        <w:t>подходяща</w:t>
      </w:r>
      <w:proofErr w:type="spellEnd"/>
      <w:r w:rsidRPr="00D67018">
        <w:t xml:space="preserve"> </w:t>
      </w:r>
      <w:proofErr w:type="spellStart"/>
      <w:r w:rsidRPr="00D67018">
        <w:t>за</w:t>
      </w:r>
      <w:proofErr w:type="spellEnd"/>
      <w:r w:rsidRPr="00D67018">
        <w:t xml:space="preserve"> </w:t>
      </w:r>
      <w:proofErr w:type="spellStart"/>
      <w:r w:rsidRPr="00D67018">
        <w:t>продължителна</w:t>
      </w:r>
      <w:proofErr w:type="spellEnd"/>
      <w:r w:rsidRPr="00D67018">
        <w:t xml:space="preserve"> </w:t>
      </w:r>
      <w:proofErr w:type="spellStart"/>
      <w:r w:rsidRPr="00D67018">
        <w:t>терапия</w:t>
      </w:r>
      <w:proofErr w:type="spellEnd"/>
      <w:r w:rsidRPr="00D67018">
        <w:t xml:space="preserve"> </w:t>
      </w:r>
      <w:proofErr w:type="spellStart"/>
      <w:r w:rsidRPr="00D67018">
        <w:t>при</w:t>
      </w:r>
      <w:proofErr w:type="spellEnd"/>
      <w:r w:rsidRPr="00D67018">
        <w:t xml:space="preserve"> </w:t>
      </w:r>
      <w:proofErr w:type="spellStart"/>
      <w:r w:rsidRPr="00D67018">
        <w:t>възрастни</w:t>
      </w:r>
      <w:proofErr w:type="spellEnd"/>
      <w:r w:rsidRPr="00D67018">
        <w:t>.</w:t>
      </w:r>
    </w:p>
    <w:p w14:paraId="01D7A18F" w14:textId="77777777" w:rsidR="00D67018" w:rsidRPr="00D67018" w:rsidRDefault="00000000" w:rsidP="00D67018">
      <w:r>
        <w:pict w14:anchorId="4B1DA35B">
          <v:rect id="_x0000_i1032" style="width:0;height:1.5pt" o:hralign="center" o:hrstd="t" o:hr="t" fillcolor="#a0a0a0" stroked="f"/>
        </w:pict>
      </w:r>
    </w:p>
    <w:p w14:paraId="485DA039" w14:textId="77777777" w:rsidR="00D67018" w:rsidRPr="00D67018" w:rsidRDefault="00D67018" w:rsidP="00D67018">
      <w:pPr>
        <w:rPr>
          <w:b/>
          <w:bCs/>
        </w:rPr>
      </w:pPr>
      <w:r w:rsidRPr="00D67018">
        <w:rPr>
          <w:b/>
          <w:bCs/>
        </w:rPr>
        <w:t xml:space="preserve">9. </w:t>
      </w:r>
      <w:proofErr w:type="spellStart"/>
      <w:r w:rsidRPr="00D67018">
        <w:rPr>
          <w:b/>
          <w:bCs/>
        </w:rPr>
        <w:t>Монография</w:t>
      </w:r>
      <w:proofErr w:type="spellEnd"/>
      <w:r w:rsidRPr="00D67018">
        <w:rPr>
          <w:b/>
          <w:bCs/>
        </w:rPr>
        <w:t xml:space="preserve">: </w:t>
      </w:r>
      <w:proofErr w:type="spellStart"/>
      <w:r w:rsidRPr="00D67018">
        <w:rPr>
          <w:b/>
          <w:bCs/>
        </w:rPr>
        <w:t>резюме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7275"/>
      </w:tblGrid>
      <w:tr w:rsidR="00D67018" w:rsidRPr="00D67018" w14:paraId="663778E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D88A2B" w14:textId="77777777" w:rsidR="00D67018" w:rsidRPr="00D67018" w:rsidRDefault="00D67018" w:rsidP="00D67018">
            <w:pPr>
              <w:rPr>
                <w:b/>
                <w:bCs/>
              </w:rPr>
            </w:pPr>
            <w:proofErr w:type="spellStart"/>
            <w:r w:rsidRPr="00D67018">
              <w:rPr>
                <w:b/>
                <w:bCs/>
              </w:rPr>
              <w:t>Област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396DD5" w14:textId="77777777" w:rsidR="00D67018" w:rsidRPr="00D67018" w:rsidRDefault="00D67018" w:rsidP="00D67018">
            <w:pPr>
              <w:rPr>
                <w:b/>
                <w:bCs/>
              </w:rPr>
            </w:pPr>
            <w:proofErr w:type="spellStart"/>
            <w:r w:rsidRPr="00D67018">
              <w:rPr>
                <w:b/>
                <w:bCs/>
              </w:rPr>
              <w:t>Информация</w:t>
            </w:r>
            <w:proofErr w:type="spellEnd"/>
          </w:p>
        </w:tc>
      </w:tr>
      <w:tr w:rsidR="00D67018" w:rsidRPr="00D67018" w14:paraId="636BC4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5AE0C" w14:textId="77777777" w:rsidR="00D67018" w:rsidRPr="00D67018" w:rsidRDefault="00D67018" w:rsidP="00D67018">
            <w:proofErr w:type="spellStart"/>
            <w:r w:rsidRPr="00D67018">
              <w:rPr>
                <w:b/>
                <w:bCs/>
              </w:rPr>
              <w:t>Активни</w:t>
            </w:r>
            <w:proofErr w:type="spellEnd"/>
            <w:r w:rsidRPr="00D67018">
              <w:rPr>
                <w:b/>
                <w:bCs/>
              </w:rPr>
              <w:t xml:space="preserve"> </w:t>
            </w:r>
            <w:proofErr w:type="spellStart"/>
            <w:r w:rsidRPr="00D67018">
              <w:rPr>
                <w:b/>
                <w:bCs/>
              </w:rPr>
              <w:t>съставки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92FFCA" w14:textId="77777777" w:rsidR="00D67018" w:rsidRPr="00D67018" w:rsidRDefault="00D67018" w:rsidP="00D67018">
            <w:proofErr w:type="spellStart"/>
            <w:r w:rsidRPr="00D67018">
              <w:t>Бял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равнец</w:t>
            </w:r>
            <w:proofErr w:type="spellEnd"/>
            <w:r w:rsidRPr="00D67018">
              <w:t xml:space="preserve">, </w:t>
            </w:r>
            <w:proofErr w:type="spellStart"/>
            <w:r w:rsidRPr="00D67018">
              <w:t>Смрадлика</w:t>
            </w:r>
            <w:proofErr w:type="spellEnd"/>
            <w:r w:rsidRPr="00D67018">
              <w:t xml:space="preserve">, </w:t>
            </w:r>
            <w:proofErr w:type="spellStart"/>
            <w:r w:rsidRPr="00D67018">
              <w:t>Лайка</w:t>
            </w:r>
            <w:proofErr w:type="spellEnd"/>
            <w:r w:rsidRPr="00D67018">
              <w:t xml:space="preserve"> (</w:t>
            </w:r>
            <w:proofErr w:type="spellStart"/>
            <w:r w:rsidRPr="00D67018">
              <w:t>по</w:t>
            </w:r>
            <w:proofErr w:type="spellEnd"/>
            <w:r w:rsidRPr="00D67018">
              <w:t xml:space="preserve"> 6 mg/20 </w:t>
            </w:r>
            <w:proofErr w:type="spellStart"/>
            <w:r w:rsidRPr="00D67018">
              <w:t>капки</w:t>
            </w:r>
            <w:proofErr w:type="spellEnd"/>
            <w:r w:rsidRPr="00D67018">
              <w:t xml:space="preserve">; 1.8% </w:t>
            </w:r>
            <w:proofErr w:type="spellStart"/>
            <w:r w:rsidRPr="00D67018">
              <w:t>сухо</w:t>
            </w:r>
            <w:proofErr w:type="spellEnd"/>
            <w:r w:rsidRPr="00D67018">
              <w:t xml:space="preserve"> в-</w:t>
            </w:r>
            <w:proofErr w:type="spellStart"/>
            <w:r w:rsidRPr="00D67018">
              <w:t>во</w:t>
            </w:r>
            <w:proofErr w:type="spellEnd"/>
            <w:r w:rsidRPr="00D67018">
              <w:t>)</w:t>
            </w:r>
          </w:p>
        </w:tc>
      </w:tr>
      <w:tr w:rsidR="00D67018" w:rsidRPr="00D67018" w14:paraId="2EBAD6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E51B9" w14:textId="77777777" w:rsidR="00D67018" w:rsidRPr="00D67018" w:rsidRDefault="00D67018" w:rsidP="00D67018">
            <w:proofErr w:type="spellStart"/>
            <w:r w:rsidRPr="00D67018">
              <w:rPr>
                <w:b/>
                <w:bCs/>
              </w:rPr>
              <w:t>Фармакодинамика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4204B0" w14:textId="77777777" w:rsidR="00D67018" w:rsidRPr="00D67018" w:rsidRDefault="00D67018" w:rsidP="00D67018">
            <w:proofErr w:type="spellStart"/>
            <w:r w:rsidRPr="00D67018">
              <w:t>Съдосвиващо</w:t>
            </w:r>
            <w:proofErr w:type="spellEnd"/>
            <w:r w:rsidRPr="00D67018">
              <w:t xml:space="preserve">, </w:t>
            </w:r>
            <w:proofErr w:type="spellStart"/>
            <w:r w:rsidRPr="00D67018">
              <w:t>противовъзпалително</w:t>
            </w:r>
            <w:proofErr w:type="spellEnd"/>
            <w:r w:rsidRPr="00D67018">
              <w:t xml:space="preserve">, </w:t>
            </w:r>
            <w:proofErr w:type="spellStart"/>
            <w:r w:rsidRPr="00D67018">
              <w:t>регенериращо</w:t>
            </w:r>
            <w:proofErr w:type="spellEnd"/>
            <w:r w:rsidRPr="00D67018">
              <w:t xml:space="preserve">, </w:t>
            </w:r>
            <w:proofErr w:type="spellStart"/>
            <w:r w:rsidRPr="00D67018">
              <w:t>антисептично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действие</w:t>
            </w:r>
            <w:proofErr w:type="spellEnd"/>
          </w:p>
        </w:tc>
      </w:tr>
      <w:tr w:rsidR="00D67018" w:rsidRPr="00D67018" w14:paraId="11AF55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11784" w14:textId="77777777" w:rsidR="00D67018" w:rsidRPr="00D67018" w:rsidRDefault="00D67018" w:rsidP="00D67018">
            <w:proofErr w:type="spellStart"/>
            <w:r w:rsidRPr="00D67018">
              <w:rPr>
                <w:b/>
                <w:bCs/>
              </w:rPr>
              <w:t>Фармакокинетика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E00868" w14:textId="77777777" w:rsidR="00D67018" w:rsidRPr="00D67018" w:rsidRDefault="00D67018" w:rsidP="00D67018">
            <w:proofErr w:type="spellStart"/>
            <w:r w:rsidRPr="00D67018">
              <w:t>Перорално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приложение</w:t>
            </w:r>
            <w:proofErr w:type="spellEnd"/>
            <w:r w:rsidRPr="00D67018">
              <w:t xml:space="preserve">, </w:t>
            </w:r>
            <w:proofErr w:type="spellStart"/>
            <w:r w:rsidRPr="00D67018">
              <w:t>етанолов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извлек</w:t>
            </w:r>
            <w:proofErr w:type="spellEnd"/>
            <w:r w:rsidRPr="00D67018">
              <w:t xml:space="preserve">, </w:t>
            </w:r>
            <w:proofErr w:type="spellStart"/>
            <w:r w:rsidRPr="00D67018">
              <w:t>системна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абсорбция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минимална</w:t>
            </w:r>
            <w:proofErr w:type="spellEnd"/>
          </w:p>
        </w:tc>
      </w:tr>
      <w:tr w:rsidR="00D67018" w:rsidRPr="00D67018" w14:paraId="7429C3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B0451" w14:textId="77777777" w:rsidR="00D67018" w:rsidRPr="00D67018" w:rsidRDefault="00D67018" w:rsidP="00D67018">
            <w:proofErr w:type="spellStart"/>
            <w:r w:rsidRPr="00D67018">
              <w:rPr>
                <w:b/>
                <w:bCs/>
              </w:rPr>
              <w:t>Показания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9152FF" w14:textId="77777777" w:rsidR="00D67018" w:rsidRPr="00D67018" w:rsidRDefault="00D67018" w:rsidP="00D67018">
            <w:proofErr w:type="spellStart"/>
            <w:r w:rsidRPr="00D67018">
              <w:t>Хемороиди</w:t>
            </w:r>
            <w:proofErr w:type="spellEnd"/>
            <w:r w:rsidRPr="00D67018">
              <w:t xml:space="preserve">, </w:t>
            </w:r>
            <w:proofErr w:type="spellStart"/>
            <w:r w:rsidRPr="00D67018">
              <w:t>анални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фисури</w:t>
            </w:r>
            <w:proofErr w:type="spellEnd"/>
            <w:r w:rsidRPr="00D67018">
              <w:t xml:space="preserve">, </w:t>
            </w:r>
            <w:proofErr w:type="spellStart"/>
            <w:r w:rsidRPr="00D67018">
              <w:t>разширени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вени</w:t>
            </w:r>
            <w:proofErr w:type="spellEnd"/>
            <w:r w:rsidRPr="00D67018">
              <w:t xml:space="preserve">, </w:t>
            </w:r>
            <w:proofErr w:type="spellStart"/>
            <w:r w:rsidRPr="00D67018">
              <w:t>проктити</w:t>
            </w:r>
            <w:proofErr w:type="spellEnd"/>
            <w:r w:rsidRPr="00D67018">
              <w:t xml:space="preserve">, </w:t>
            </w:r>
            <w:proofErr w:type="spellStart"/>
            <w:r w:rsidRPr="00D67018">
              <w:t>дискомфорт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при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анална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област</w:t>
            </w:r>
            <w:proofErr w:type="spellEnd"/>
          </w:p>
        </w:tc>
      </w:tr>
      <w:tr w:rsidR="00D67018" w:rsidRPr="00D67018" w14:paraId="2A5322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29371" w14:textId="77777777" w:rsidR="00D67018" w:rsidRPr="00D67018" w:rsidRDefault="00D67018" w:rsidP="00D67018">
            <w:proofErr w:type="spellStart"/>
            <w:r w:rsidRPr="00D67018">
              <w:rPr>
                <w:b/>
                <w:bCs/>
              </w:rPr>
              <w:t>Дозировка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1F0015" w14:textId="77777777" w:rsidR="00D67018" w:rsidRPr="00D67018" w:rsidRDefault="00D67018" w:rsidP="00D67018">
            <w:r w:rsidRPr="00D67018">
              <w:t xml:space="preserve">20 </w:t>
            </w:r>
            <w:proofErr w:type="spellStart"/>
            <w:r w:rsidRPr="00D67018">
              <w:t>капки</w:t>
            </w:r>
            <w:proofErr w:type="spellEnd"/>
            <w:r w:rsidRPr="00D67018">
              <w:t xml:space="preserve"> 3×/</w:t>
            </w:r>
            <w:proofErr w:type="spellStart"/>
            <w:r w:rsidRPr="00D67018">
              <w:t>ден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през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първите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месеци</w:t>
            </w:r>
            <w:proofErr w:type="spellEnd"/>
            <w:r w:rsidRPr="00D67018">
              <w:t xml:space="preserve">, </w:t>
            </w:r>
            <w:proofErr w:type="spellStart"/>
            <w:r w:rsidRPr="00D67018">
              <w:t>след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това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постепенно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намаляване</w:t>
            </w:r>
            <w:proofErr w:type="spellEnd"/>
          </w:p>
        </w:tc>
      </w:tr>
      <w:tr w:rsidR="00D67018" w:rsidRPr="00D67018" w14:paraId="781219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CA02F" w14:textId="77777777" w:rsidR="00D67018" w:rsidRPr="00D67018" w:rsidRDefault="00D67018" w:rsidP="00D67018">
            <w:proofErr w:type="spellStart"/>
            <w:r w:rsidRPr="00D67018">
              <w:rPr>
                <w:b/>
                <w:bCs/>
              </w:rPr>
              <w:t>Безопасност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AA15C5" w14:textId="77777777" w:rsidR="00D67018" w:rsidRPr="00D67018" w:rsidRDefault="00D67018" w:rsidP="00D67018">
            <w:proofErr w:type="spellStart"/>
            <w:r w:rsidRPr="00D67018">
              <w:t>Натурална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формула</w:t>
            </w:r>
            <w:proofErr w:type="spellEnd"/>
            <w:r w:rsidRPr="00D67018">
              <w:t xml:space="preserve">, </w:t>
            </w:r>
            <w:proofErr w:type="spellStart"/>
            <w:r w:rsidRPr="00D67018">
              <w:t>без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синтетични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консерванти</w:t>
            </w:r>
            <w:proofErr w:type="spellEnd"/>
            <w:r w:rsidRPr="00D67018">
              <w:t xml:space="preserve">, </w:t>
            </w:r>
            <w:proofErr w:type="spellStart"/>
            <w:r w:rsidRPr="00D67018">
              <w:t>безопасна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при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продължителен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прием</w:t>
            </w:r>
            <w:proofErr w:type="spellEnd"/>
          </w:p>
        </w:tc>
      </w:tr>
      <w:tr w:rsidR="00D67018" w:rsidRPr="00D67018" w14:paraId="48BF81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C3BFF" w14:textId="77777777" w:rsidR="00D67018" w:rsidRPr="00D67018" w:rsidRDefault="00D67018" w:rsidP="00D67018">
            <w:proofErr w:type="spellStart"/>
            <w:r w:rsidRPr="00D67018">
              <w:rPr>
                <w:b/>
                <w:bCs/>
              </w:rPr>
              <w:t>Предимства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46A1F1" w14:textId="77777777" w:rsidR="00D67018" w:rsidRPr="00D67018" w:rsidRDefault="00D67018" w:rsidP="00D67018">
            <w:proofErr w:type="spellStart"/>
            <w:r w:rsidRPr="00D67018">
              <w:t>Удобна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перорална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терапия</w:t>
            </w:r>
            <w:proofErr w:type="spellEnd"/>
            <w:r w:rsidRPr="00D67018">
              <w:t xml:space="preserve">, </w:t>
            </w:r>
            <w:proofErr w:type="spellStart"/>
            <w:r w:rsidRPr="00D67018">
              <w:t>капиляроукрепващ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ефект</w:t>
            </w:r>
            <w:proofErr w:type="spellEnd"/>
            <w:r w:rsidRPr="00D67018">
              <w:t xml:space="preserve">, </w:t>
            </w:r>
            <w:proofErr w:type="spellStart"/>
            <w:r w:rsidRPr="00D67018">
              <w:t>съвместима</w:t>
            </w:r>
            <w:proofErr w:type="spellEnd"/>
            <w:r w:rsidRPr="00D67018">
              <w:t xml:space="preserve"> с </w:t>
            </w:r>
            <w:proofErr w:type="spellStart"/>
            <w:r w:rsidRPr="00D67018">
              <w:t>други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членове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на</w:t>
            </w:r>
            <w:proofErr w:type="spellEnd"/>
            <w:r w:rsidRPr="00D67018">
              <w:t xml:space="preserve"> </w:t>
            </w:r>
            <w:proofErr w:type="spellStart"/>
            <w:r w:rsidRPr="00D67018">
              <w:t>серията</w:t>
            </w:r>
            <w:proofErr w:type="spellEnd"/>
          </w:p>
        </w:tc>
      </w:tr>
    </w:tbl>
    <w:p w14:paraId="75D7FB84" w14:textId="77777777" w:rsidR="00D67018" w:rsidRPr="00D67018" w:rsidRDefault="00000000" w:rsidP="00D67018">
      <w:r>
        <w:pict w14:anchorId="4B10A450">
          <v:rect id="_x0000_i1033" style="width:0;height:1.5pt" o:hralign="center" o:hrstd="t" o:hr="t" fillcolor="#a0a0a0" stroked="f"/>
        </w:pict>
      </w:r>
    </w:p>
    <w:p w14:paraId="79D8E5FE" w14:textId="77777777" w:rsidR="00D67018" w:rsidRPr="00D67018" w:rsidRDefault="00D67018" w:rsidP="00D67018">
      <w:pPr>
        <w:rPr>
          <w:b/>
          <w:bCs/>
        </w:rPr>
      </w:pPr>
      <w:r w:rsidRPr="00D67018">
        <w:rPr>
          <w:b/>
          <w:bCs/>
        </w:rPr>
        <w:t xml:space="preserve">10. </w:t>
      </w:r>
      <w:proofErr w:type="spellStart"/>
      <w:r w:rsidRPr="00D67018">
        <w:rPr>
          <w:b/>
          <w:bCs/>
        </w:rPr>
        <w:t>Заключение</w:t>
      </w:r>
      <w:proofErr w:type="spellEnd"/>
    </w:p>
    <w:p w14:paraId="10FC48F9" w14:textId="77777777" w:rsidR="00D67018" w:rsidRPr="00D67018" w:rsidRDefault="00D67018" w:rsidP="00D67018">
      <w:proofErr w:type="spellStart"/>
      <w:r w:rsidRPr="00D67018">
        <w:rPr>
          <w:b/>
          <w:bCs/>
        </w:rPr>
        <w:t>Hemorrel</w:t>
      </w:r>
      <w:proofErr w:type="spellEnd"/>
      <w:r w:rsidRPr="00D67018">
        <w:rPr>
          <w:b/>
          <w:bCs/>
        </w:rPr>
        <w:t xml:space="preserve"> </w:t>
      </w:r>
      <w:proofErr w:type="spellStart"/>
      <w:r w:rsidRPr="00D67018">
        <w:rPr>
          <w:b/>
          <w:bCs/>
        </w:rPr>
        <w:t>Тинктура</w:t>
      </w:r>
      <w:proofErr w:type="spellEnd"/>
      <w:r w:rsidRPr="00D67018">
        <w:t xml:space="preserve"> е </w:t>
      </w:r>
      <w:proofErr w:type="spellStart"/>
      <w:r w:rsidRPr="00D67018">
        <w:t>високоефективна</w:t>
      </w:r>
      <w:proofErr w:type="spellEnd"/>
      <w:r w:rsidRPr="00D67018">
        <w:t xml:space="preserve"> </w:t>
      </w:r>
      <w:proofErr w:type="spellStart"/>
      <w:r w:rsidRPr="00D67018">
        <w:t>натурална</w:t>
      </w:r>
      <w:proofErr w:type="spellEnd"/>
      <w:r w:rsidRPr="00D67018">
        <w:t xml:space="preserve"> </w:t>
      </w:r>
      <w:proofErr w:type="spellStart"/>
      <w:r w:rsidRPr="00D67018">
        <w:t>формула</w:t>
      </w:r>
      <w:proofErr w:type="spellEnd"/>
      <w:r w:rsidRPr="00D67018">
        <w:t xml:space="preserve"> с </w:t>
      </w:r>
      <w:proofErr w:type="spellStart"/>
      <w:r w:rsidRPr="00D67018">
        <w:t>доказан</w:t>
      </w:r>
      <w:proofErr w:type="spellEnd"/>
      <w:r w:rsidRPr="00D67018">
        <w:t xml:space="preserve"> </w:t>
      </w:r>
      <w:proofErr w:type="spellStart"/>
      <w:r w:rsidRPr="00D67018">
        <w:t>капиляроукрепващ</w:t>
      </w:r>
      <w:proofErr w:type="spellEnd"/>
      <w:r w:rsidRPr="00D67018">
        <w:t xml:space="preserve">, </w:t>
      </w:r>
      <w:proofErr w:type="spellStart"/>
      <w:r w:rsidRPr="00D67018">
        <w:t>противовъзпалителен</w:t>
      </w:r>
      <w:proofErr w:type="spellEnd"/>
      <w:r w:rsidRPr="00D67018">
        <w:t xml:space="preserve"> и </w:t>
      </w:r>
      <w:proofErr w:type="spellStart"/>
      <w:r w:rsidRPr="00D67018">
        <w:t>регенериращ</w:t>
      </w:r>
      <w:proofErr w:type="spellEnd"/>
      <w:r w:rsidRPr="00D67018">
        <w:t xml:space="preserve"> </w:t>
      </w:r>
      <w:proofErr w:type="spellStart"/>
      <w:r w:rsidRPr="00D67018">
        <w:t>ефект</w:t>
      </w:r>
      <w:proofErr w:type="spellEnd"/>
      <w:r w:rsidRPr="00D67018">
        <w:t xml:space="preserve">, </w:t>
      </w:r>
      <w:proofErr w:type="spellStart"/>
      <w:r w:rsidRPr="00D67018">
        <w:t>подходяща</w:t>
      </w:r>
      <w:proofErr w:type="spellEnd"/>
      <w:r w:rsidRPr="00D67018">
        <w:t xml:space="preserve"> </w:t>
      </w:r>
      <w:proofErr w:type="spellStart"/>
      <w:r w:rsidRPr="00D67018">
        <w:t>за</w:t>
      </w:r>
      <w:proofErr w:type="spellEnd"/>
      <w:r w:rsidRPr="00D67018">
        <w:t xml:space="preserve"> </w:t>
      </w:r>
      <w:proofErr w:type="spellStart"/>
      <w:r w:rsidRPr="00D67018">
        <w:t>перорално</w:t>
      </w:r>
      <w:proofErr w:type="spellEnd"/>
      <w:r w:rsidRPr="00D67018">
        <w:t xml:space="preserve"> </w:t>
      </w:r>
      <w:proofErr w:type="spellStart"/>
      <w:r w:rsidRPr="00D67018">
        <w:t>лечение</w:t>
      </w:r>
      <w:proofErr w:type="spellEnd"/>
      <w:r w:rsidRPr="00D67018">
        <w:t xml:space="preserve"> </w:t>
      </w:r>
      <w:proofErr w:type="spellStart"/>
      <w:r w:rsidRPr="00D67018">
        <w:t>при</w:t>
      </w:r>
      <w:proofErr w:type="spellEnd"/>
      <w:r w:rsidRPr="00D67018">
        <w:t xml:space="preserve"> </w:t>
      </w:r>
      <w:proofErr w:type="spellStart"/>
      <w:r w:rsidRPr="00D67018">
        <w:t>хемороидални</w:t>
      </w:r>
      <w:proofErr w:type="spellEnd"/>
      <w:r w:rsidRPr="00D67018">
        <w:t xml:space="preserve"> и </w:t>
      </w:r>
      <w:proofErr w:type="spellStart"/>
      <w:r w:rsidRPr="00D67018">
        <w:t>венозни</w:t>
      </w:r>
      <w:proofErr w:type="spellEnd"/>
      <w:r w:rsidRPr="00D67018">
        <w:t xml:space="preserve"> </w:t>
      </w:r>
      <w:proofErr w:type="spellStart"/>
      <w:r w:rsidRPr="00D67018">
        <w:t>проблеми</w:t>
      </w:r>
      <w:proofErr w:type="spellEnd"/>
      <w:r w:rsidRPr="00D67018">
        <w:t>.</w:t>
      </w:r>
      <w:r w:rsidRPr="00D67018">
        <w:br/>
      </w:r>
      <w:proofErr w:type="spellStart"/>
      <w:r w:rsidRPr="00D67018">
        <w:t>Ключовите</w:t>
      </w:r>
      <w:proofErr w:type="spellEnd"/>
      <w:r w:rsidRPr="00D67018">
        <w:t xml:space="preserve"> </w:t>
      </w:r>
      <w:proofErr w:type="spellStart"/>
      <w:r w:rsidRPr="00D67018">
        <w:t>предимства</w:t>
      </w:r>
      <w:proofErr w:type="spellEnd"/>
      <w:r w:rsidRPr="00D67018">
        <w:t>:</w:t>
      </w:r>
    </w:p>
    <w:p w14:paraId="39882A23" w14:textId="77777777" w:rsidR="00D67018" w:rsidRPr="00D67018" w:rsidRDefault="00D67018" w:rsidP="00D67018">
      <w:pPr>
        <w:numPr>
          <w:ilvl w:val="0"/>
          <w:numId w:val="8"/>
        </w:numPr>
      </w:pPr>
      <w:proofErr w:type="spellStart"/>
      <w:r w:rsidRPr="00D67018">
        <w:t>Неинвазивна</w:t>
      </w:r>
      <w:proofErr w:type="spellEnd"/>
      <w:r w:rsidRPr="00D67018">
        <w:t xml:space="preserve"> </w:t>
      </w:r>
      <w:proofErr w:type="spellStart"/>
      <w:r w:rsidRPr="00D67018">
        <w:t>перорална</w:t>
      </w:r>
      <w:proofErr w:type="spellEnd"/>
      <w:r w:rsidRPr="00D67018">
        <w:t xml:space="preserve"> </w:t>
      </w:r>
      <w:proofErr w:type="spellStart"/>
      <w:r w:rsidRPr="00D67018">
        <w:t>форма</w:t>
      </w:r>
      <w:proofErr w:type="spellEnd"/>
    </w:p>
    <w:p w14:paraId="37C5449A" w14:textId="77777777" w:rsidR="00D67018" w:rsidRPr="00D67018" w:rsidRDefault="00D67018" w:rsidP="00D67018">
      <w:pPr>
        <w:numPr>
          <w:ilvl w:val="0"/>
          <w:numId w:val="8"/>
        </w:numPr>
      </w:pPr>
      <w:proofErr w:type="spellStart"/>
      <w:r w:rsidRPr="00D67018">
        <w:t>Съдосвиващо</w:t>
      </w:r>
      <w:proofErr w:type="spellEnd"/>
      <w:r w:rsidRPr="00D67018">
        <w:t xml:space="preserve"> и </w:t>
      </w:r>
      <w:proofErr w:type="spellStart"/>
      <w:r w:rsidRPr="00D67018">
        <w:t>антисептично</w:t>
      </w:r>
      <w:proofErr w:type="spellEnd"/>
      <w:r w:rsidRPr="00D67018">
        <w:t xml:space="preserve"> </w:t>
      </w:r>
      <w:proofErr w:type="spellStart"/>
      <w:r w:rsidRPr="00D67018">
        <w:t>действие</w:t>
      </w:r>
      <w:proofErr w:type="spellEnd"/>
    </w:p>
    <w:p w14:paraId="25E59127" w14:textId="77777777" w:rsidR="00D67018" w:rsidRPr="00D67018" w:rsidRDefault="00D67018" w:rsidP="00D67018">
      <w:pPr>
        <w:numPr>
          <w:ilvl w:val="0"/>
          <w:numId w:val="8"/>
        </w:numPr>
      </w:pPr>
      <w:proofErr w:type="spellStart"/>
      <w:r w:rsidRPr="00D67018">
        <w:t>Комбинира</w:t>
      </w:r>
      <w:proofErr w:type="spellEnd"/>
      <w:r w:rsidRPr="00D67018">
        <w:t xml:space="preserve"> </w:t>
      </w:r>
      <w:proofErr w:type="spellStart"/>
      <w:r w:rsidRPr="00D67018">
        <w:t>се</w:t>
      </w:r>
      <w:proofErr w:type="spellEnd"/>
      <w:r w:rsidRPr="00D67018">
        <w:t xml:space="preserve"> </w:t>
      </w:r>
      <w:proofErr w:type="spellStart"/>
      <w:r w:rsidRPr="00D67018">
        <w:t>добре</w:t>
      </w:r>
      <w:proofErr w:type="spellEnd"/>
      <w:r w:rsidRPr="00D67018">
        <w:t xml:space="preserve"> с </w:t>
      </w:r>
      <w:proofErr w:type="spellStart"/>
      <w:r w:rsidRPr="00D67018">
        <w:t>мехлем</w:t>
      </w:r>
      <w:proofErr w:type="spellEnd"/>
      <w:r w:rsidRPr="00D67018">
        <w:t xml:space="preserve"> и </w:t>
      </w:r>
      <w:proofErr w:type="spellStart"/>
      <w:r w:rsidRPr="00D67018">
        <w:t>капсули</w:t>
      </w:r>
      <w:proofErr w:type="spellEnd"/>
      <w:r w:rsidRPr="00D67018">
        <w:t xml:space="preserve"> </w:t>
      </w:r>
      <w:proofErr w:type="spellStart"/>
      <w:r w:rsidRPr="00D67018">
        <w:t>за</w:t>
      </w:r>
      <w:proofErr w:type="spellEnd"/>
      <w:r w:rsidRPr="00D67018">
        <w:t xml:space="preserve"> </w:t>
      </w:r>
      <w:proofErr w:type="spellStart"/>
      <w:r w:rsidRPr="00D67018">
        <w:t>по-широк</w:t>
      </w:r>
      <w:proofErr w:type="spellEnd"/>
      <w:r w:rsidRPr="00D67018">
        <w:t xml:space="preserve"> </w:t>
      </w:r>
      <w:proofErr w:type="spellStart"/>
      <w:r w:rsidRPr="00D67018">
        <w:t>терапевтичен</w:t>
      </w:r>
      <w:proofErr w:type="spellEnd"/>
      <w:r w:rsidRPr="00D67018">
        <w:t xml:space="preserve"> </w:t>
      </w:r>
      <w:proofErr w:type="spellStart"/>
      <w:r w:rsidRPr="00D67018">
        <w:t>ефект</w:t>
      </w:r>
      <w:proofErr w:type="spellEnd"/>
    </w:p>
    <w:p w14:paraId="15B1EB75" w14:textId="77777777" w:rsidR="00792D5A" w:rsidRDefault="00792D5A"/>
    <w:sectPr w:rsidR="00792D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35E"/>
    <w:multiLevelType w:val="multilevel"/>
    <w:tmpl w:val="A0EE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30BE3"/>
    <w:multiLevelType w:val="multilevel"/>
    <w:tmpl w:val="78D2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20883"/>
    <w:multiLevelType w:val="multilevel"/>
    <w:tmpl w:val="91B8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A5346"/>
    <w:multiLevelType w:val="multilevel"/>
    <w:tmpl w:val="B8C6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F5A08"/>
    <w:multiLevelType w:val="multilevel"/>
    <w:tmpl w:val="5F3A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595EAB"/>
    <w:multiLevelType w:val="multilevel"/>
    <w:tmpl w:val="0274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ED4714"/>
    <w:multiLevelType w:val="multilevel"/>
    <w:tmpl w:val="13C8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C6747"/>
    <w:multiLevelType w:val="multilevel"/>
    <w:tmpl w:val="93D2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235548">
    <w:abstractNumId w:val="5"/>
  </w:num>
  <w:num w:numId="2" w16cid:durableId="35784386">
    <w:abstractNumId w:val="2"/>
  </w:num>
  <w:num w:numId="3" w16cid:durableId="1208835878">
    <w:abstractNumId w:val="7"/>
  </w:num>
  <w:num w:numId="4" w16cid:durableId="1872765441">
    <w:abstractNumId w:val="0"/>
  </w:num>
  <w:num w:numId="5" w16cid:durableId="266625078">
    <w:abstractNumId w:val="3"/>
  </w:num>
  <w:num w:numId="6" w16cid:durableId="1694379780">
    <w:abstractNumId w:val="4"/>
  </w:num>
  <w:num w:numId="7" w16cid:durableId="1425423347">
    <w:abstractNumId w:val="6"/>
  </w:num>
  <w:num w:numId="8" w16cid:durableId="33122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31"/>
    <w:rsid w:val="00217AB0"/>
    <w:rsid w:val="003C43A5"/>
    <w:rsid w:val="00792D5A"/>
    <w:rsid w:val="00871B73"/>
    <w:rsid w:val="00A12A31"/>
    <w:rsid w:val="00D67018"/>
    <w:rsid w:val="00EE3A38"/>
    <w:rsid w:val="00F95706"/>
    <w:rsid w:val="00F9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A67F"/>
  <w15:chartTrackingRefBased/>
  <w15:docId w15:val="{1881189D-D988-41C8-AD7C-08A2EF6F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A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A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A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A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A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A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A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A3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70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Spasov</dc:creator>
  <cp:keywords/>
  <dc:description/>
  <cp:lastModifiedBy>Branimir Spasov</cp:lastModifiedBy>
  <cp:revision>3</cp:revision>
  <dcterms:created xsi:type="dcterms:W3CDTF">2025-07-30T20:15:00Z</dcterms:created>
  <dcterms:modified xsi:type="dcterms:W3CDTF">2025-09-30T13:44:00Z</dcterms:modified>
</cp:coreProperties>
</file>